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38" w:rsidRPr="00A729F2" w:rsidRDefault="00E43D38" w:rsidP="00E43D38">
      <w:pPr>
        <w:spacing w:after="40"/>
        <w:jc w:val="center"/>
        <w:rPr>
          <w:rFonts w:ascii="Calibri Light" w:hAnsi="Calibri Light" w:cs="Calibri Light"/>
          <w:b/>
          <w:sz w:val="28"/>
          <w:szCs w:val="28"/>
        </w:rPr>
      </w:pPr>
      <w:r w:rsidRPr="00A729F2">
        <w:rPr>
          <w:rFonts w:ascii="Calibri Light" w:hAnsi="Calibri Light" w:cs="Calibri Light"/>
          <w:b/>
          <w:sz w:val="28"/>
          <w:szCs w:val="28"/>
        </w:rPr>
        <w:t xml:space="preserve">A </w:t>
      </w:r>
      <w:r>
        <w:rPr>
          <w:rFonts w:ascii="Calibri Light" w:hAnsi="Calibri Light" w:cs="Calibri Light"/>
          <w:b/>
          <w:sz w:val="28"/>
          <w:szCs w:val="28"/>
        </w:rPr>
        <w:t xml:space="preserve">COMPREHENSIVE </w:t>
      </w:r>
      <w:r w:rsidRPr="00A729F2">
        <w:rPr>
          <w:rFonts w:ascii="Calibri Light" w:hAnsi="Calibri Light" w:cs="Calibri Light"/>
          <w:b/>
          <w:sz w:val="28"/>
          <w:szCs w:val="28"/>
        </w:rPr>
        <w:t>G</w:t>
      </w:r>
      <w:r w:rsidRPr="00A729F2">
        <w:rPr>
          <w:rFonts w:ascii="Calibri Light" w:hAnsi="Calibri Light" w:cs="Calibri Light"/>
          <w:b/>
          <w:caps/>
          <w:sz w:val="28"/>
          <w:szCs w:val="28"/>
        </w:rPr>
        <w:t>uide TO Finding Peer-Reviewed Sources</w:t>
      </w:r>
    </w:p>
    <w:p w:rsidR="00E43D38" w:rsidRPr="00BF2C6C" w:rsidRDefault="00E43D38" w:rsidP="00E43D38">
      <w:pPr>
        <w:spacing w:after="40"/>
        <w:jc w:val="center"/>
        <w:rPr>
          <w:rFonts w:ascii="Calibri Light" w:hAnsi="Calibri Light" w:cs="Calibri Light"/>
          <w:b/>
          <w:i/>
        </w:rPr>
      </w:pPr>
      <w:r>
        <w:rPr>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131445</wp:posOffset>
                </wp:positionV>
                <wp:extent cx="6194425" cy="1711960"/>
                <wp:effectExtent l="0" t="0" r="15875" b="215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4425" cy="17119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4pt;margin-top:10.35pt;width:487.75pt;height:1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" filled="f" strokecolor="windowText" strokeweight="1.5pt">
                <v:path arrowok="t"/>
              </v:rect>
            </w:pict>
          </mc:Fallback>
        </mc:AlternateContent>
      </w:r>
    </w:p>
    <w:p w:rsidR="00E43D38" w:rsidRPr="00BF2C6C" w:rsidRDefault="00E43D38" w:rsidP="00E43D38">
      <w:pPr>
        <w:spacing w:after="80"/>
        <w:ind w:left="360" w:right="72" w:hanging="180"/>
        <w:rPr>
          <w:rFonts w:ascii="Calibri Light" w:hAnsi="Calibri Light" w:cs="Calibri Light"/>
        </w:rPr>
      </w:pPr>
      <w:r w:rsidRPr="00BF2C6C">
        <w:rPr>
          <w:rFonts w:ascii="Calibri Light" w:hAnsi="Calibri Light" w:cs="Calibri Light"/>
          <w:b/>
        </w:rPr>
        <w:t>Overview for GEOG 300:</w:t>
      </w:r>
    </w:p>
    <w:p w:rsidR="00E43D38" w:rsidRPr="00BF2C6C" w:rsidRDefault="00E43D38" w:rsidP="00E43D38">
      <w:pPr>
        <w:pStyle w:val="ListParagraph"/>
        <w:numPr>
          <w:ilvl w:val="0"/>
          <w:numId w:val="4"/>
        </w:numPr>
        <w:spacing w:after="80"/>
        <w:ind w:left="450" w:right="216" w:hanging="270"/>
        <w:rPr>
          <w:rFonts w:ascii="Calibri Light" w:hAnsi="Calibri Light" w:cs="Calibri Light"/>
          <w:b/>
          <w:i/>
          <w:sz w:val="22"/>
          <w:szCs w:val="22"/>
        </w:rPr>
      </w:pPr>
      <w:r w:rsidRPr="00BF2C6C">
        <w:rPr>
          <w:rFonts w:ascii="Calibri Light" w:hAnsi="Calibri Light" w:cs="Calibri Light"/>
          <w:sz w:val="22"/>
          <w:szCs w:val="22"/>
        </w:rPr>
        <w:t xml:space="preserve">In the Analysis section of your CT papers, you must </w:t>
      </w:r>
      <w:r w:rsidRPr="00BF2C6C">
        <w:rPr>
          <w:rFonts w:ascii="Calibri Light" w:hAnsi="Calibri Light" w:cs="Calibri Light"/>
          <w:b/>
          <w:sz w:val="22"/>
          <w:szCs w:val="22"/>
        </w:rPr>
        <w:t xml:space="preserve">cite at least 4 relevant sources that are </w:t>
      </w:r>
      <w:r w:rsidRPr="00BF2C6C">
        <w:rPr>
          <w:rFonts w:ascii="Calibri Light" w:hAnsi="Calibri Light" w:cs="Calibri Light"/>
          <w:b/>
          <w:sz w:val="22"/>
          <w:szCs w:val="22"/>
          <w:u w:val="single"/>
        </w:rPr>
        <w:t>peer-reviewed</w:t>
      </w:r>
      <w:r w:rsidRPr="00BF2C6C">
        <w:rPr>
          <w:rFonts w:ascii="Calibri Light" w:hAnsi="Calibri Light" w:cs="Calibri Light"/>
          <w:sz w:val="22"/>
          <w:szCs w:val="22"/>
        </w:rPr>
        <w:t xml:space="preserve"> </w:t>
      </w:r>
      <w:r w:rsidRPr="00BF2C6C">
        <w:rPr>
          <w:rFonts w:ascii="Calibri Light" w:hAnsi="Calibri Light" w:cs="Calibri Light"/>
          <w:i/>
          <w:sz w:val="22"/>
          <w:szCs w:val="22"/>
        </w:rPr>
        <w:t>and</w:t>
      </w:r>
      <w:r w:rsidRPr="00BF2C6C">
        <w:rPr>
          <w:rFonts w:ascii="Calibri Light" w:hAnsi="Calibri Light" w:cs="Calibri Light"/>
          <w:sz w:val="22"/>
          <w:szCs w:val="22"/>
        </w:rPr>
        <w:t xml:space="preserve"> </w:t>
      </w:r>
      <w:r w:rsidRPr="00BF2C6C">
        <w:rPr>
          <w:rFonts w:ascii="Calibri Light" w:hAnsi="Calibri Light" w:cs="Calibri Light"/>
          <w:b/>
          <w:sz w:val="22"/>
          <w:szCs w:val="22"/>
        </w:rPr>
        <w:t xml:space="preserve">from the </w:t>
      </w:r>
      <w:r w:rsidRPr="00BF2C6C">
        <w:rPr>
          <w:rFonts w:ascii="Calibri Light" w:hAnsi="Calibri Light" w:cs="Calibri Light"/>
          <w:b/>
          <w:sz w:val="22"/>
          <w:szCs w:val="22"/>
          <w:u w:val="single"/>
        </w:rPr>
        <w:t>last 10 years</w:t>
      </w:r>
      <w:r w:rsidRPr="00BF2C6C">
        <w:rPr>
          <w:rFonts w:ascii="Calibri Light" w:hAnsi="Calibri Light" w:cs="Calibri Light"/>
          <w:b/>
          <w:sz w:val="22"/>
          <w:szCs w:val="22"/>
        </w:rPr>
        <w:t xml:space="preserve"> (2007-2017)</w:t>
      </w:r>
      <w:r w:rsidRPr="00BF2C6C">
        <w:rPr>
          <w:rFonts w:ascii="Calibri Light" w:hAnsi="Calibri Light" w:cs="Calibri Light"/>
          <w:sz w:val="22"/>
          <w:szCs w:val="22"/>
        </w:rPr>
        <w:t xml:space="preserve">. </w:t>
      </w:r>
      <w:r w:rsidRPr="00BF2C6C">
        <w:rPr>
          <w:rFonts w:ascii="Calibri Light" w:hAnsi="Calibri Light" w:cs="Calibri Light"/>
          <w:b/>
          <w:i/>
          <w:sz w:val="22"/>
          <w:szCs w:val="22"/>
        </w:rPr>
        <w:t>Failing to do this will result in a zero on your CT paper.</w:t>
      </w:r>
    </w:p>
    <w:p w:rsidR="00E43D38" w:rsidRPr="00BF2C6C" w:rsidRDefault="00E43D38" w:rsidP="00E43D38">
      <w:pPr>
        <w:pStyle w:val="ListParagraph"/>
        <w:numPr>
          <w:ilvl w:val="0"/>
          <w:numId w:val="4"/>
        </w:numPr>
        <w:spacing w:after="80"/>
        <w:ind w:left="450" w:right="216" w:hanging="270"/>
        <w:rPr>
          <w:rFonts w:ascii="Calibri Light" w:hAnsi="Calibri Light" w:cs="Calibri Light"/>
          <w:sz w:val="22"/>
          <w:szCs w:val="22"/>
        </w:rPr>
      </w:pPr>
      <w:r w:rsidRPr="00BF2C6C">
        <w:rPr>
          <w:rFonts w:ascii="Calibri Light" w:hAnsi="Calibri Light" w:cs="Calibri Light"/>
          <w:sz w:val="22"/>
          <w:szCs w:val="22"/>
        </w:rPr>
        <w:t xml:space="preserve">You may use other sources that do not meet this criterion (non-peer reviewed sources, or sources published before 2007), but </w:t>
      </w:r>
      <w:r w:rsidRPr="00BF2C6C">
        <w:rPr>
          <w:rFonts w:ascii="Calibri Light" w:hAnsi="Calibri Light" w:cs="Calibri Light"/>
          <w:i/>
          <w:sz w:val="22"/>
          <w:szCs w:val="22"/>
          <w:u w:val="single"/>
        </w:rPr>
        <w:t>only in addition</w:t>
      </w:r>
      <w:r w:rsidRPr="00BF2C6C">
        <w:rPr>
          <w:rFonts w:ascii="Calibri Light" w:hAnsi="Calibri Light" w:cs="Calibri Light"/>
          <w:sz w:val="22"/>
          <w:szCs w:val="22"/>
        </w:rPr>
        <w:t xml:space="preserve"> to the </w:t>
      </w:r>
      <w:r w:rsidRPr="00BF2C6C">
        <w:rPr>
          <w:rFonts w:ascii="Calibri Light" w:hAnsi="Calibri Light" w:cs="Calibri Light"/>
          <w:sz w:val="22"/>
          <w:szCs w:val="22"/>
          <w:u w:val="single"/>
        </w:rPr>
        <w:t>four required primary</w:t>
      </w:r>
      <w:r w:rsidRPr="00BF2C6C">
        <w:rPr>
          <w:rFonts w:ascii="Calibri Light" w:hAnsi="Calibri Light" w:cs="Calibri Light"/>
          <w:sz w:val="22"/>
          <w:szCs w:val="22"/>
        </w:rPr>
        <w:t xml:space="preserve"> sources.</w:t>
      </w:r>
    </w:p>
    <w:p w:rsidR="00E43D38" w:rsidRPr="00BF2C6C" w:rsidRDefault="00E43D38" w:rsidP="00E43D38">
      <w:pPr>
        <w:pStyle w:val="ListParagraph"/>
        <w:numPr>
          <w:ilvl w:val="2"/>
          <w:numId w:val="4"/>
        </w:numPr>
        <w:tabs>
          <w:tab w:val="left" w:pos="180"/>
        </w:tabs>
        <w:spacing w:after="80"/>
        <w:ind w:left="720" w:right="216" w:hanging="270"/>
        <w:contextualSpacing/>
        <w:rPr>
          <w:rFonts w:ascii="Calibri Light" w:hAnsi="Calibri Light" w:cs="Calibri Light"/>
          <w:sz w:val="22"/>
          <w:szCs w:val="22"/>
        </w:rPr>
      </w:pPr>
      <w:r w:rsidRPr="00BF2C6C">
        <w:rPr>
          <w:rFonts w:ascii="Calibri Light" w:hAnsi="Calibri Light" w:cs="Calibri Light"/>
          <w:sz w:val="22"/>
          <w:szCs w:val="22"/>
        </w:rPr>
        <w:t>There is no need to distinguish between peer-reviewed and non-peer-reviewed sources within your Bibliography. If you list your references in a proper format, then we will be able to tell the difference between them.</w:t>
      </w:r>
    </w:p>
    <w:p w:rsidR="00E43D38" w:rsidRPr="00BF2C6C" w:rsidRDefault="00E43D38" w:rsidP="00E43D38">
      <w:pPr>
        <w:spacing w:after="80"/>
        <w:ind w:left="1440"/>
        <w:rPr>
          <w:rFonts w:ascii="Calibri Light" w:hAnsi="Calibri Light" w:cs="Calibri Light"/>
        </w:rPr>
      </w:pPr>
    </w:p>
    <w:p w:rsidR="00E43D38" w:rsidRPr="00E43D38" w:rsidRDefault="00E43D38" w:rsidP="00E43D38">
      <w:pPr>
        <w:rPr>
          <w:rFonts w:cs="Calibri"/>
          <w:b/>
          <w:i/>
        </w:rPr>
      </w:pPr>
      <w:r w:rsidRPr="00E43D38">
        <w:rPr>
          <w:rFonts w:cs="Calibri"/>
          <w:b/>
          <w:i/>
        </w:rPr>
        <w:t>What does “peer-reviewed” mean???</w:t>
      </w:r>
    </w:p>
    <w:p w:rsidR="00E43D38" w:rsidRPr="00BF2C6C" w:rsidRDefault="00E43D38" w:rsidP="00E43D38">
      <w:pPr>
        <w:numPr>
          <w:ilvl w:val="0"/>
          <w:numId w:val="1"/>
        </w:numPr>
        <w:spacing w:after="40" w:line="240" w:lineRule="auto"/>
        <w:rPr>
          <w:rFonts w:ascii="Calibri Light" w:hAnsi="Calibri Light" w:cs="Calibri Light"/>
        </w:rPr>
      </w:pPr>
      <w:r w:rsidRPr="00BF2C6C">
        <w:rPr>
          <w:rStyle w:val="Strong"/>
          <w:rFonts w:ascii="Calibri Light" w:hAnsi="Calibri Light" w:cs="Calibri Light"/>
        </w:rPr>
        <w:t>Peer-reviewed</w:t>
      </w:r>
      <w:r w:rsidRPr="00BF2C6C">
        <w:rPr>
          <w:rFonts w:ascii="Calibri Light" w:hAnsi="Calibri Light" w:cs="Calibri Light"/>
          <w:b/>
        </w:rPr>
        <w:t xml:space="preserve"> </w:t>
      </w:r>
      <w:r w:rsidRPr="00BF2C6C">
        <w:rPr>
          <w:rStyle w:val="Strong"/>
          <w:rFonts w:ascii="Calibri Light" w:hAnsi="Calibri Light" w:cs="Calibri Light"/>
        </w:rPr>
        <w:t>publications</w:t>
      </w:r>
      <w:r w:rsidRPr="00BF2C6C">
        <w:rPr>
          <w:rFonts w:ascii="Calibri Light" w:hAnsi="Calibri Light" w:cs="Calibri Light"/>
        </w:rPr>
        <w:t xml:space="preserve"> are </w:t>
      </w:r>
      <w:r w:rsidRPr="00BF2C6C">
        <w:rPr>
          <w:rStyle w:val="Emphasis"/>
          <w:rFonts w:ascii="Calibri Light" w:hAnsi="Calibri Light" w:cs="Calibri Light"/>
          <w:u w:val="single"/>
        </w:rPr>
        <w:t xml:space="preserve">written by experts and are reviewed by several other experts in the field </w:t>
      </w:r>
      <w:r w:rsidRPr="00BF2C6C">
        <w:rPr>
          <w:rFonts w:ascii="Calibri Light" w:hAnsi="Calibri Light" w:cs="Calibri Light"/>
        </w:rPr>
        <w:t xml:space="preserve">before the publication is published; this is done to ensure the article’s quality. For this reason, such publications are </w:t>
      </w:r>
      <w:r w:rsidRPr="00BF2C6C">
        <w:rPr>
          <w:rStyle w:val="Emphasis"/>
          <w:rFonts w:ascii="Calibri Light" w:hAnsi="Calibri Light" w:cs="Calibri Light"/>
        </w:rPr>
        <w:t xml:space="preserve">more </w:t>
      </w:r>
      <w:r w:rsidRPr="00BF2C6C">
        <w:rPr>
          <w:rStyle w:val="Emphasis"/>
          <w:rFonts w:ascii="Calibri Light" w:hAnsi="Calibri Light" w:cs="Calibri Light"/>
          <w:u w:val="single"/>
        </w:rPr>
        <w:t>likely to be scientifically valid</w:t>
      </w:r>
      <w:r w:rsidRPr="00BF2C6C">
        <w:rPr>
          <w:rFonts w:ascii="Calibri Light" w:hAnsi="Calibri Light" w:cs="Calibri Light"/>
        </w:rPr>
        <w:t>, reach verifiable conclusions, etc. In most cases the reviewers do not know who the author of the article is, so that the article succeeds or fails on its own merit, not the reputation of the expert” (</w:t>
      </w:r>
      <w:hyperlink r:id="rId6" w:history="1">
        <w:r w:rsidRPr="00BF2C6C">
          <w:rPr>
            <w:rStyle w:val="Hyperlink"/>
            <w:rFonts w:ascii="Calibri Light" w:hAnsi="Calibri Light" w:cs="Calibri Light"/>
          </w:rPr>
          <w:t>ASU Library Services 2017</w:t>
        </w:r>
      </w:hyperlink>
      <w:r w:rsidRPr="00BF2C6C">
        <w:rPr>
          <w:rFonts w:ascii="Calibri Light" w:hAnsi="Calibri Light" w:cs="Calibri Light"/>
        </w:rPr>
        <w:t xml:space="preserve">). </w:t>
      </w:r>
    </w:p>
    <w:p w:rsidR="00E43D38" w:rsidRPr="00BF2C6C" w:rsidRDefault="00E43D38" w:rsidP="00E43D38">
      <w:pPr>
        <w:numPr>
          <w:ilvl w:val="1"/>
          <w:numId w:val="1"/>
        </w:numPr>
        <w:spacing w:after="80" w:line="240" w:lineRule="auto"/>
        <w:ind w:left="720"/>
        <w:rPr>
          <w:rFonts w:ascii="Calibri Light" w:hAnsi="Calibri Light" w:cs="Calibri Light"/>
        </w:rPr>
      </w:pPr>
      <w:r w:rsidRPr="00BF2C6C">
        <w:rPr>
          <w:rFonts w:ascii="Calibri Light" w:hAnsi="Calibri Light" w:cs="Calibri Light"/>
          <w:i/>
        </w:rPr>
        <w:t>In other words:</w:t>
      </w:r>
      <w:r w:rsidRPr="00BF2C6C">
        <w:rPr>
          <w:rFonts w:ascii="Calibri Light" w:hAnsi="Calibri Light" w:cs="Calibri Light"/>
        </w:rPr>
        <w:t xml:space="preserve"> using peer-reviewed publications ensures you that the information you cite from that publication is legitimate, accurate, and (as much as possible) unbiased. </w:t>
      </w:r>
    </w:p>
    <w:p w:rsidR="00E43D38" w:rsidRPr="003F0D13" w:rsidRDefault="00E43D38" w:rsidP="00E43D38">
      <w:pPr>
        <w:spacing w:after="80"/>
        <w:ind w:left="360"/>
        <w:rPr>
          <w:rFonts w:ascii="Calibri Light" w:hAnsi="Calibri Light" w:cs="Calibri Light"/>
          <w:sz w:val="12"/>
          <w:szCs w:val="12"/>
        </w:rPr>
      </w:pPr>
    </w:p>
    <w:p w:rsidR="00E43D38" w:rsidRPr="00E43D38" w:rsidRDefault="00E43D38" w:rsidP="00E43D38">
      <w:pPr>
        <w:rPr>
          <w:rFonts w:cs="Calibri"/>
          <w:b/>
          <w:i/>
        </w:rPr>
      </w:pPr>
      <w:r w:rsidRPr="00E43D38">
        <w:rPr>
          <w:rFonts w:cs="Calibri"/>
          <w:b/>
          <w:i/>
        </w:rPr>
        <w:t>What classifies as a peer-reviewed publication?</w:t>
      </w:r>
    </w:p>
    <w:p w:rsidR="00E43D38" w:rsidRPr="00BF2C6C" w:rsidRDefault="00E43D38" w:rsidP="00E43D38">
      <w:pPr>
        <w:pStyle w:val="ListParagraph"/>
        <w:numPr>
          <w:ilvl w:val="0"/>
          <w:numId w:val="2"/>
        </w:numPr>
        <w:spacing w:after="40"/>
        <w:ind w:left="360"/>
        <w:rPr>
          <w:rFonts w:ascii="Calibri Light" w:hAnsi="Calibri Light" w:cs="Calibri Light"/>
          <w:b/>
          <w:i/>
          <w:sz w:val="22"/>
          <w:szCs w:val="22"/>
        </w:rPr>
      </w:pPr>
      <w:r w:rsidRPr="00BF2C6C">
        <w:rPr>
          <w:rFonts w:ascii="Calibri Light" w:hAnsi="Calibri Light" w:cs="Calibri Light"/>
          <w:b/>
          <w:color w:val="00B050"/>
          <w:sz w:val="22"/>
          <w:szCs w:val="22"/>
        </w:rPr>
        <w:t>Articles from peer-reviewed (or scholarly) journals.</w:t>
      </w:r>
      <w:r w:rsidRPr="00BF2C6C">
        <w:rPr>
          <w:rFonts w:ascii="Calibri Light" w:hAnsi="Calibri Light" w:cs="Calibri Light"/>
          <w:b/>
          <w:sz w:val="22"/>
          <w:szCs w:val="22"/>
        </w:rPr>
        <w:t xml:space="preserve"> </w:t>
      </w:r>
      <w:r w:rsidRPr="00BF2C6C">
        <w:rPr>
          <w:rFonts w:ascii="Calibri Light" w:hAnsi="Calibri Light" w:cs="Calibri Light"/>
          <w:sz w:val="22"/>
          <w:szCs w:val="22"/>
        </w:rPr>
        <w:t xml:space="preserve">For more information on this, check out this link: </w:t>
      </w:r>
      <w:hyperlink r:id="rId7" w:history="1">
        <w:r w:rsidRPr="00BF2C6C">
          <w:rPr>
            <w:rStyle w:val="Hyperlink"/>
            <w:rFonts w:ascii="Calibri Light" w:hAnsi="Calibri Light" w:cs="Calibri Light"/>
            <w:sz w:val="22"/>
            <w:szCs w:val="22"/>
          </w:rPr>
          <w:t>Differences between Scholarly Journals, Popular Magazines &amp; Trade Publications</w:t>
        </w:r>
      </w:hyperlink>
    </w:p>
    <w:p w:rsidR="00E43D38" w:rsidRPr="00BF2C6C" w:rsidRDefault="00E43D38" w:rsidP="00E43D38">
      <w:pPr>
        <w:pStyle w:val="ListParagraph"/>
        <w:numPr>
          <w:ilvl w:val="0"/>
          <w:numId w:val="2"/>
        </w:numPr>
        <w:spacing w:after="40"/>
        <w:ind w:left="360"/>
        <w:rPr>
          <w:rStyle w:val="Emphasis"/>
          <w:rFonts w:ascii="Calibri Light" w:hAnsi="Calibri Light" w:cs="Calibri Light"/>
          <w:b/>
          <w:i w:val="0"/>
          <w:iCs w:val="0"/>
          <w:sz w:val="22"/>
          <w:szCs w:val="22"/>
        </w:rPr>
      </w:pPr>
      <w:r w:rsidRPr="00BF2C6C">
        <w:rPr>
          <w:rStyle w:val="Strong"/>
          <w:rFonts w:ascii="Calibri Light" w:hAnsi="Calibri Light" w:cs="Calibri Light"/>
          <w:color w:val="00B050"/>
          <w:sz w:val="22"/>
          <w:szCs w:val="22"/>
        </w:rPr>
        <w:t>Books (or text-books</w:t>
      </w:r>
      <w:r w:rsidRPr="00BF2C6C">
        <w:rPr>
          <w:rStyle w:val="Strong"/>
          <w:rFonts w:ascii="Calibri Light" w:hAnsi="Calibri Light" w:cs="Calibri Light"/>
          <w:color w:val="339966"/>
          <w:sz w:val="22"/>
          <w:szCs w:val="22"/>
        </w:rPr>
        <w:t xml:space="preserve">) </w:t>
      </w:r>
      <w:r w:rsidRPr="00BF2C6C">
        <w:rPr>
          <w:rFonts w:ascii="Calibri Light" w:hAnsi="Calibri Light" w:cs="Calibri Light"/>
          <w:color w:val="000000"/>
          <w:sz w:val="22"/>
          <w:szCs w:val="22"/>
        </w:rPr>
        <w:t xml:space="preserve">may or may not count as peer-reviewed publications, this </w:t>
      </w:r>
      <w:r w:rsidRPr="00BF2C6C">
        <w:rPr>
          <w:rStyle w:val="Emphasis"/>
          <w:rFonts w:ascii="Calibri Light" w:hAnsi="Calibri Light" w:cs="Calibri Light"/>
          <w:color w:val="000000"/>
          <w:sz w:val="22"/>
          <w:szCs w:val="22"/>
        </w:rPr>
        <w:t>depends on the publisher of the book</w:t>
      </w:r>
      <w:r w:rsidRPr="00BF2C6C">
        <w:rPr>
          <w:rFonts w:ascii="Calibri Light" w:hAnsi="Calibri Light" w:cs="Calibri Light"/>
          <w:color w:val="000000"/>
          <w:sz w:val="22"/>
          <w:szCs w:val="22"/>
        </w:rPr>
        <w:t xml:space="preserve">. Some publishers require that the content of the books they publish is reviewed by a board of scholarly reviewers in the subject area of the book, as some don't require this at all. However, </w:t>
      </w:r>
      <w:r w:rsidRPr="00BF2C6C">
        <w:rPr>
          <w:rFonts w:ascii="Calibri Light" w:hAnsi="Calibri Light" w:cs="Calibri Light"/>
          <w:i/>
          <w:color w:val="000000"/>
          <w:sz w:val="22"/>
          <w:szCs w:val="22"/>
          <w:u w:val="single"/>
        </w:rPr>
        <w:t xml:space="preserve">in this class all </w:t>
      </w:r>
      <w:r w:rsidRPr="00BF2C6C">
        <w:rPr>
          <w:rStyle w:val="Emphasis"/>
          <w:rFonts w:ascii="Calibri Light" w:hAnsi="Calibri Light" w:cs="Calibri Light"/>
          <w:color w:val="000000"/>
          <w:sz w:val="22"/>
          <w:szCs w:val="22"/>
          <w:u w:val="single"/>
        </w:rPr>
        <w:t>books will be considered peer-reviewed sources</w:t>
      </w:r>
      <w:r w:rsidRPr="00BF2C6C">
        <w:rPr>
          <w:rStyle w:val="Emphasis"/>
          <w:rFonts w:ascii="Calibri Light" w:hAnsi="Calibri Light" w:cs="Calibri Light"/>
          <w:color w:val="000000"/>
          <w:sz w:val="22"/>
          <w:szCs w:val="22"/>
        </w:rPr>
        <w:t xml:space="preserve">. </w:t>
      </w:r>
    </w:p>
    <w:p w:rsidR="00E43D38" w:rsidRPr="003F0D13" w:rsidRDefault="00E43D38" w:rsidP="00E43D38">
      <w:pPr>
        <w:spacing w:after="80"/>
        <w:rPr>
          <w:rFonts w:ascii="Calibri Light" w:hAnsi="Calibri Light" w:cs="Calibri Light"/>
          <w:b/>
          <w:sz w:val="12"/>
          <w:szCs w:val="12"/>
        </w:rPr>
      </w:pPr>
    </w:p>
    <w:p w:rsidR="00E43D38" w:rsidRPr="00E43D38" w:rsidRDefault="00E43D38" w:rsidP="00E43D38">
      <w:pPr>
        <w:rPr>
          <w:rFonts w:cs="Calibri"/>
          <w:b/>
          <w:i/>
        </w:rPr>
      </w:pPr>
      <w:r w:rsidRPr="00E43D38">
        <w:rPr>
          <w:rFonts w:cs="Calibri"/>
          <w:b/>
          <w:i/>
        </w:rPr>
        <w:t xml:space="preserve">What does NOT classify as a peer-reviewed source? </w:t>
      </w:r>
    </w:p>
    <w:p w:rsidR="00E43D38" w:rsidRPr="00BF2C6C" w:rsidRDefault="00E43D38" w:rsidP="00E43D38">
      <w:pPr>
        <w:numPr>
          <w:ilvl w:val="0"/>
          <w:numId w:val="1"/>
        </w:numPr>
        <w:spacing w:after="40" w:line="240" w:lineRule="auto"/>
        <w:rPr>
          <w:rFonts w:ascii="Calibri Light" w:hAnsi="Calibri Light" w:cs="Calibri Light"/>
        </w:rPr>
      </w:pPr>
      <w:r w:rsidRPr="00BF2C6C">
        <w:rPr>
          <w:rStyle w:val="Strong"/>
          <w:rFonts w:ascii="Calibri Light" w:hAnsi="Calibri Light" w:cs="Calibri Light"/>
          <w:color w:val="FF0000"/>
        </w:rPr>
        <w:t>"Newspapers and magazines</w:t>
      </w:r>
      <w:r w:rsidRPr="00BF2C6C">
        <w:rPr>
          <w:rFonts w:ascii="Calibri Light" w:hAnsi="Calibri Light" w:cs="Calibri Light"/>
        </w:rPr>
        <w:t xml:space="preserve">. </w:t>
      </w:r>
      <w:r w:rsidRPr="00BF2C6C">
        <w:rPr>
          <w:rStyle w:val="Emphasis"/>
          <w:rFonts w:ascii="Calibri Light" w:hAnsi="Calibri Light" w:cs="Calibri Light"/>
          <w:u w:val="single"/>
        </w:rPr>
        <w:t>Articles are written by reporters who may or may not be experts in the field of the article.</w:t>
      </w:r>
      <w:r w:rsidRPr="00BF2C6C">
        <w:rPr>
          <w:rFonts w:ascii="Calibri Light" w:hAnsi="Calibri Light" w:cs="Calibri Light"/>
        </w:rPr>
        <w:t xml:space="preserve"> Consequently, articles </w:t>
      </w:r>
      <w:r w:rsidRPr="00BF2C6C">
        <w:rPr>
          <w:rStyle w:val="Emphasis"/>
          <w:rFonts w:ascii="Calibri Light" w:hAnsi="Calibri Light" w:cs="Calibri Light"/>
          <w:u w:val="single"/>
        </w:rPr>
        <w:t>may contain incorrect information</w:t>
      </w:r>
      <w:r w:rsidRPr="00BF2C6C">
        <w:rPr>
          <w:rStyle w:val="Emphasis"/>
          <w:rFonts w:ascii="Calibri Light" w:hAnsi="Calibri Light" w:cs="Calibri Light"/>
        </w:rPr>
        <w:t xml:space="preserve">" </w:t>
      </w:r>
      <w:r w:rsidRPr="00BF2C6C">
        <w:rPr>
          <w:rFonts w:ascii="Calibri Light" w:hAnsi="Calibri Light" w:cs="Calibri Light"/>
        </w:rPr>
        <w:t>(</w:t>
      </w:r>
      <w:hyperlink r:id="rId8" w:history="1">
        <w:r w:rsidRPr="00BF2C6C">
          <w:rPr>
            <w:rStyle w:val="Hyperlink"/>
            <w:rFonts w:ascii="Calibri Light" w:hAnsi="Calibri Light" w:cs="Calibri Light"/>
          </w:rPr>
          <w:t>ASU Library Services 2017</w:t>
        </w:r>
      </w:hyperlink>
      <w:r w:rsidRPr="00BF2C6C">
        <w:rPr>
          <w:rFonts w:ascii="Calibri Light" w:hAnsi="Calibri Light" w:cs="Calibri Light"/>
        </w:rPr>
        <w:t>).</w:t>
      </w:r>
    </w:p>
    <w:p w:rsidR="00E43D38" w:rsidRPr="00BF2C6C" w:rsidRDefault="00E43D38" w:rsidP="00E43D38">
      <w:pPr>
        <w:pStyle w:val="NormalWeb"/>
        <w:numPr>
          <w:ilvl w:val="0"/>
          <w:numId w:val="1"/>
        </w:numPr>
        <w:spacing w:after="40" w:afterAutospacing="0"/>
        <w:rPr>
          <w:rFonts w:ascii="Calibri Light" w:hAnsi="Calibri Light" w:cs="Calibri Light"/>
          <w:sz w:val="22"/>
          <w:szCs w:val="22"/>
        </w:rPr>
      </w:pPr>
      <w:r w:rsidRPr="00BF2C6C">
        <w:rPr>
          <w:rStyle w:val="Strong"/>
          <w:rFonts w:ascii="Calibri Light" w:hAnsi="Calibri Light" w:cs="Calibri Light"/>
          <w:color w:val="FF0000"/>
          <w:sz w:val="22"/>
          <w:szCs w:val="22"/>
        </w:rPr>
        <w:t xml:space="preserve">"Journals containing articles written by academics and/or professionals. </w:t>
      </w:r>
      <w:r w:rsidRPr="00BF2C6C">
        <w:rPr>
          <w:rFonts w:ascii="Calibri Light" w:hAnsi="Calibri Light" w:cs="Calibri Light"/>
          <w:sz w:val="22"/>
          <w:szCs w:val="22"/>
        </w:rPr>
        <w:t>Although the articles are written by “experts,” any particular “</w:t>
      </w:r>
      <w:r w:rsidRPr="00BF2C6C">
        <w:rPr>
          <w:rStyle w:val="Emphasis"/>
          <w:rFonts w:ascii="Calibri Light" w:hAnsi="Calibri Light" w:cs="Calibri Light"/>
          <w:sz w:val="22"/>
          <w:szCs w:val="22"/>
          <w:u w:val="single"/>
        </w:rPr>
        <w:t>expert” may have some ideas that are really “out there!</w:t>
      </w:r>
      <w:r w:rsidRPr="00BF2C6C">
        <w:rPr>
          <w:rFonts w:ascii="Calibri Light" w:hAnsi="Calibri Light" w:cs="Calibri Light"/>
          <w:sz w:val="22"/>
          <w:szCs w:val="22"/>
        </w:rPr>
        <w:t>” (</w:t>
      </w:r>
      <w:hyperlink r:id="rId9" w:history="1">
        <w:r w:rsidRPr="00BF2C6C">
          <w:rPr>
            <w:rStyle w:val="Hyperlink"/>
            <w:rFonts w:ascii="Calibri Light" w:hAnsi="Calibri Light" w:cs="Calibri Light"/>
            <w:sz w:val="22"/>
            <w:szCs w:val="22"/>
          </w:rPr>
          <w:t>ASU Library Services 2017</w:t>
        </w:r>
      </w:hyperlink>
      <w:r w:rsidRPr="00BF2C6C">
        <w:rPr>
          <w:rFonts w:ascii="Calibri Light" w:hAnsi="Calibri Light" w:cs="Calibri Light"/>
          <w:sz w:val="22"/>
          <w:szCs w:val="22"/>
        </w:rPr>
        <w:t>).</w:t>
      </w:r>
    </w:p>
    <w:p w:rsidR="00E43D38" w:rsidRPr="00BF2C6C" w:rsidRDefault="00E43D38" w:rsidP="00E43D38">
      <w:pPr>
        <w:pStyle w:val="NormalWeb"/>
        <w:numPr>
          <w:ilvl w:val="1"/>
          <w:numId w:val="1"/>
        </w:numPr>
        <w:spacing w:after="40" w:afterAutospacing="0"/>
        <w:ind w:left="720"/>
        <w:rPr>
          <w:rFonts w:ascii="Calibri Light" w:hAnsi="Calibri Light" w:cs="Calibri Light"/>
          <w:sz w:val="22"/>
          <w:szCs w:val="22"/>
        </w:rPr>
      </w:pPr>
      <w:r w:rsidRPr="00BF2C6C">
        <w:rPr>
          <w:rFonts w:ascii="Calibri Light" w:hAnsi="Calibri Light" w:cs="Calibri Light"/>
          <w:sz w:val="22"/>
          <w:szCs w:val="22"/>
        </w:rPr>
        <w:t>{Examples: National Geographic, New York Times, The Economist, etc.}</w:t>
      </w:r>
    </w:p>
    <w:p w:rsidR="00E43D38" w:rsidRPr="00BF2C6C" w:rsidRDefault="00E43D38" w:rsidP="00E43D38">
      <w:pPr>
        <w:pStyle w:val="NormalWeb"/>
        <w:numPr>
          <w:ilvl w:val="0"/>
          <w:numId w:val="1"/>
        </w:numPr>
        <w:spacing w:after="40" w:afterAutospacing="0"/>
        <w:rPr>
          <w:rFonts w:ascii="Calibri Light" w:hAnsi="Calibri Light" w:cs="Calibri Light"/>
          <w:sz w:val="22"/>
          <w:szCs w:val="22"/>
        </w:rPr>
      </w:pPr>
      <w:r w:rsidRPr="00BF2C6C">
        <w:rPr>
          <w:rStyle w:val="Strong"/>
          <w:rFonts w:ascii="Calibri Light" w:hAnsi="Calibri Light" w:cs="Calibri Light"/>
          <w:color w:val="FF0000"/>
          <w:sz w:val="22"/>
          <w:szCs w:val="22"/>
        </w:rPr>
        <w:t xml:space="preserve">Websites. </w:t>
      </w:r>
      <w:r w:rsidRPr="00BF2C6C">
        <w:rPr>
          <w:rFonts w:ascii="Calibri Light" w:hAnsi="Calibri Light" w:cs="Calibri Light"/>
          <w:sz w:val="22"/>
          <w:szCs w:val="22"/>
        </w:rPr>
        <w:t xml:space="preserve">It does not matter if the website ends in .com, .org, .gov, .whatever – </w:t>
      </w:r>
      <w:r w:rsidRPr="00BF2C6C">
        <w:rPr>
          <w:rStyle w:val="Emphasis"/>
          <w:rFonts w:ascii="Calibri Light" w:hAnsi="Calibri Light" w:cs="Calibri Light"/>
          <w:sz w:val="22"/>
          <w:szCs w:val="22"/>
          <w:u w:val="single"/>
        </w:rPr>
        <w:t>information on websites is not peer-reviewed</w:t>
      </w:r>
      <w:r w:rsidRPr="00BF2C6C">
        <w:rPr>
          <w:rFonts w:ascii="Calibri Light" w:hAnsi="Calibri Light" w:cs="Calibri Light"/>
          <w:i/>
          <w:sz w:val="22"/>
          <w:szCs w:val="22"/>
          <w:u w:val="single"/>
        </w:rPr>
        <w:t>.</w:t>
      </w:r>
      <w:r w:rsidRPr="00BF2C6C">
        <w:rPr>
          <w:rFonts w:ascii="Calibri Light" w:hAnsi="Calibri Light" w:cs="Calibri Light"/>
          <w:sz w:val="22"/>
          <w:szCs w:val="22"/>
        </w:rPr>
        <w:t xml:space="preserve"> It may be fact-checked and reliable information, but </w:t>
      </w:r>
      <w:r w:rsidRPr="00BF2C6C">
        <w:rPr>
          <w:rStyle w:val="Emphasis"/>
          <w:rFonts w:ascii="Calibri Light" w:hAnsi="Calibri Light" w:cs="Calibri Light"/>
          <w:sz w:val="22"/>
          <w:szCs w:val="22"/>
        </w:rPr>
        <w:t>it does not mean it underwent the peer-reviewed process</w:t>
      </w:r>
      <w:r w:rsidRPr="00BF2C6C">
        <w:rPr>
          <w:rFonts w:ascii="Calibri Light" w:hAnsi="Calibri Light" w:cs="Calibri Light"/>
          <w:sz w:val="22"/>
          <w:szCs w:val="22"/>
        </w:rPr>
        <w:t xml:space="preserve">. The information could be coming from a prestigious NGO (ex: WWF, GreenPeace, Survival International, etc), and it </w:t>
      </w:r>
      <w:r w:rsidRPr="00BF2C6C">
        <w:rPr>
          <w:rStyle w:val="Emphasis"/>
          <w:rFonts w:ascii="Calibri Light" w:hAnsi="Calibri Light" w:cs="Calibri Light"/>
          <w:sz w:val="22"/>
          <w:szCs w:val="22"/>
        </w:rPr>
        <w:t>may</w:t>
      </w:r>
      <w:r w:rsidRPr="00BF2C6C">
        <w:rPr>
          <w:rFonts w:ascii="Calibri Light" w:hAnsi="Calibri Light" w:cs="Calibri Light"/>
          <w:sz w:val="22"/>
          <w:szCs w:val="22"/>
        </w:rPr>
        <w:t xml:space="preserve"> be highly accurate, but it does not mean it is peer-reviewed.</w:t>
      </w:r>
    </w:p>
    <w:p w:rsidR="00E43D38" w:rsidRPr="00BF2C6C" w:rsidRDefault="00E43D38" w:rsidP="00E43D38">
      <w:pPr>
        <w:pStyle w:val="NormalWeb"/>
        <w:numPr>
          <w:ilvl w:val="0"/>
          <w:numId w:val="1"/>
        </w:numPr>
        <w:spacing w:after="40" w:afterAutospacing="0"/>
        <w:rPr>
          <w:rFonts w:ascii="Calibri Light" w:hAnsi="Calibri Light" w:cs="Calibri Light"/>
          <w:sz w:val="22"/>
          <w:szCs w:val="22"/>
        </w:rPr>
      </w:pPr>
      <w:r w:rsidRPr="00BF2C6C">
        <w:rPr>
          <w:rStyle w:val="Strong"/>
          <w:rFonts w:ascii="Calibri Light" w:hAnsi="Calibri Light" w:cs="Calibri Light"/>
          <w:color w:val="FF0000"/>
          <w:sz w:val="22"/>
          <w:szCs w:val="22"/>
        </w:rPr>
        <w:t xml:space="preserve">Dissertations, theses, industry reports, NGO reports. </w:t>
      </w:r>
      <w:r w:rsidRPr="00BF2C6C">
        <w:rPr>
          <w:rFonts w:ascii="Calibri Light" w:hAnsi="Calibri Light" w:cs="Calibri Light"/>
          <w:color w:val="000000"/>
          <w:sz w:val="22"/>
          <w:szCs w:val="22"/>
        </w:rPr>
        <w:t xml:space="preserve">These types of sources are often referred to as </w:t>
      </w:r>
      <w:r w:rsidRPr="00BF2C6C">
        <w:rPr>
          <w:rStyle w:val="Strong"/>
          <w:rFonts w:ascii="Calibri Light" w:hAnsi="Calibri Light" w:cs="Calibri Light"/>
          <w:color w:val="000000"/>
          <w:sz w:val="22"/>
          <w:szCs w:val="22"/>
        </w:rPr>
        <w:t>"grey literature."</w:t>
      </w:r>
      <w:r w:rsidRPr="00BF2C6C">
        <w:rPr>
          <w:rFonts w:ascii="Calibri Light" w:hAnsi="Calibri Light" w:cs="Calibri Light"/>
          <w:color w:val="FF0000"/>
          <w:sz w:val="22"/>
          <w:szCs w:val="22"/>
        </w:rPr>
        <w:t xml:space="preserve"> </w:t>
      </w:r>
      <w:r w:rsidRPr="00BF2C6C">
        <w:rPr>
          <w:rFonts w:ascii="Calibri Light" w:hAnsi="Calibri Light" w:cs="Calibri Light"/>
          <w:color w:val="000000"/>
          <w:sz w:val="22"/>
          <w:szCs w:val="22"/>
        </w:rPr>
        <w:t xml:space="preserve">Again, these documents could contain valuable and reliable information, but they </w:t>
      </w:r>
      <w:r w:rsidRPr="00BF2C6C">
        <w:rPr>
          <w:rStyle w:val="Emphasis"/>
          <w:rFonts w:ascii="Calibri Light" w:hAnsi="Calibri Light" w:cs="Calibri Light"/>
          <w:color w:val="000000"/>
          <w:sz w:val="22"/>
          <w:szCs w:val="22"/>
        </w:rPr>
        <w:t>do not undergo the peer-reviewed process.</w:t>
      </w:r>
    </w:p>
    <w:p w:rsidR="00E43D38" w:rsidRPr="00BF2C6C" w:rsidRDefault="00E43D38" w:rsidP="00E43D38">
      <w:pPr>
        <w:pStyle w:val="NormalWeb"/>
        <w:numPr>
          <w:ilvl w:val="0"/>
          <w:numId w:val="1"/>
        </w:numPr>
        <w:spacing w:after="40" w:afterAutospacing="0"/>
        <w:rPr>
          <w:rFonts w:ascii="Calibri Light" w:hAnsi="Calibri Light" w:cs="Calibri Light"/>
          <w:sz w:val="22"/>
          <w:szCs w:val="22"/>
        </w:rPr>
      </w:pPr>
      <w:r w:rsidRPr="00BF2C6C">
        <w:rPr>
          <w:rFonts w:ascii="Calibri Light" w:hAnsi="Calibri Light" w:cs="Calibri Light"/>
          <w:b/>
          <w:color w:val="FF0000"/>
          <w:sz w:val="22"/>
          <w:szCs w:val="22"/>
        </w:rPr>
        <w:lastRenderedPageBreak/>
        <w:t xml:space="preserve">Blogs. </w:t>
      </w:r>
      <w:r w:rsidRPr="00BF2C6C">
        <w:rPr>
          <w:rFonts w:ascii="Calibri Light" w:hAnsi="Calibri Light" w:cs="Calibri Light"/>
          <w:sz w:val="22"/>
          <w:szCs w:val="22"/>
        </w:rPr>
        <w:t xml:space="preserve">Some prestigious scholars might be great bloggers but blogs are not peer-reviewed. You can get ideas and inspirations from these, but </w:t>
      </w:r>
      <w:r w:rsidRPr="00BF2C6C">
        <w:rPr>
          <w:rFonts w:ascii="Calibri Light" w:hAnsi="Calibri Light" w:cs="Calibri Light"/>
          <w:i/>
          <w:sz w:val="22"/>
          <w:szCs w:val="22"/>
        </w:rPr>
        <w:t>do not cite</w:t>
      </w:r>
      <w:r w:rsidRPr="00BF2C6C">
        <w:rPr>
          <w:rFonts w:ascii="Calibri Light" w:hAnsi="Calibri Light" w:cs="Calibri Light"/>
          <w:sz w:val="22"/>
          <w:szCs w:val="22"/>
        </w:rPr>
        <w:t xml:space="preserve"> them in a scholarly paper. </w:t>
      </w:r>
    </w:p>
    <w:p w:rsidR="00E43D38" w:rsidRPr="00BF2C6C" w:rsidRDefault="00E43D38" w:rsidP="00E43D38">
      <w:pPr>
        <w:numPr>
          <w:ilvl w:val="0"/>
          <w:numId w:val="1"/>
        </w:numPr>
        <w:spacing w:after="40" w:line="240" w:lineRule="auto"/>
        <w:rPr>
          <w:rFonts w:ascii="Calibri Light" w:hAnsi="Calibri Light" w:cs="Calibri Light"/>
        </w:rPr>
      </w:pPr>
      <w:r w:rsidRPr="00BF2C6C">
        <w:rPr>
          <w:rFonts w:ascii="Calibri Light" w:hAnsi="Calibri Light" w:cs="Calibri Light"/>
          <w:b/>
          <w:color w:val="FF0000"/>
        </w:rPr>
        <w:t>Government reports or publications</w:t>
      </w:r>
      <w:r w:rsidRPr="00BF2C6C">
        <w:rPr>
          <w:rFonts w:ascii="Calibri Light" w:hAnsi="Calibri Light" w:cs="Calibri Light"/>
          <w:color w:val="FF0000"/>
        </w:rPr>
        <w:t xml:space="preserve">. </w:t>
      </w:r>
      <w:r w:rsidRPr="00BF2C6C">
        <w:rPr>
          <w:rFonts w:ascii="Calibri Light" w:hAnsi="Calibri Light" w:cs="Calibri Light"/>
        </w:rPr>
        <w:t xml:space="preserve">These could be peer-reviewed, but this is not always the case and it varies by country. For this reason, it’s best to not assume that they are not. </w:t>
      </w:r>
    </w:p>
    <w:p w:rsidR="00E43D38" w:rsidRPr="00BF2C6C" w:rsidRDefault="00E43D38" w:rsidP="00E43D38">
      <w:pPr>
        <w:spacing w:after="80"/>
        <w:rPr>
          <w:rFonts w:ascii="Calibri Light" w:hAnsi="Calibri Light" w:cs="Calibri Light"/>
          <w:b/>
        </w:rPr>
      </w:pPr>
      <w:r>
        <w:rPr>
          <w:rFonts w:ascii="Calibri Light" w:hAnsi="Calibri Light" w:cs="Calibri Light"/>
          <w:b/>
          <w:i/>
          <w:u w:val="single"/>
        </w:rPr>
        <w:t xml:space="preserve">VERY </w:t>
      </w:r>
      <w:r w:rsidRPr="00BF2C6C">
        <w:rPr>
          <w:rFonts w:ascii="Calibri Light" w:hAnsi="Calibri Light" w:cs="Calibri Light"/>
          <w:b/>
          <w:i/>
          <w:u w:val="single"/>
        </w:rPr>
        <w:t>IMPORTANT:</w:t>
      </w:r>
      <w:r w:rsidRPr="00BF2C6C">
        <w:rPr>
          <w:rFonts w:ascii="Calibri Light" w:hAnsi="Calibri Light" w:cs="Calibri Light"/>
          <w:b/>
        </w:rPr>
        <w:t xml:space="preserve"> </w:t>
      </w:r>
      <w:r w:rsidRPr="00BF2C6C">
        <w:rPr>
          <w:rStyle w:val="Emphasis"/>
          <w:rFonts w:ascii="Calibri Light" w:hAnsi="Calibri Light" w:cs="Calibri Light"/>
          <w:b/>
        </w:rPr>
        <w:t xml:space="preserve">You need to cite a minimum of </w:t>
      </w:r>
      <w:r w:rsidRPr="00BF2C6C">
        <w:rPr>
          <w:rStyle w:val="Strong"/>
          <w:rFonts w:ascii="Calibri Light" w:hAnsi="Calibri Light" w:cs="Calibri Light"/>
          <w:i/>
          <w:iCs/>
        </w:rPr>
        <w:t>four peer-reviewed sources as primary sources with the Analysis section of your CT paper</w:t>
      </w:r>
      <w:r w:rsidRPr="00BF2C6C">
        <w:rPr>
          <w:rStyle w:val="Emphasis"/>
          <w:rFonts w:ascii="Calibri Light" w:hAnsi="Calibri Light" w:cs="Calibri Light"/>
          <w:b/>
        </w:rPr>
        <w:t xml:space="preserve"> </w:t>
      </w:r>
      <w:r w:rsidRPr="00BF2C6C">
        <w:rPr>
          <w:rFonts w:ascii="Calibri Light" w:hAnsi="Calibri Light" w:cs="Calibri Light"/>
          <w:b/>
        </w:rPr>
        <w:t xml:space="preserve">– from the categories listed in </w:t>
      </w:r>
      <w:r w:rsidRPr="00BF2C6C">
        <w:rPr>
          <w:rFonts w:ascii="Calibri Light" w:hAnsi="Calibri Light" w:cs="Calibri Light"/>
          <w:b/>
          <w:color w:val="339966"/>
        </w:rPr>
        <w:t>green</w:t>
      </w:r>
      <w:r w:rsidRPr="00BF2C6C">
        <w:rPr>
          <w:rFonts w:ascii="Calibri Light" w:hAnsi="Calibri Light" w:cs="Calibri Light"/>
          <w:b/>
        </w:rPr>
        <w:t xml:space="preserve"> above – </w:t>
      </w:r>
      <w:r w:rsidRPr="00BF2C6C">
        <w:rPr>
          <w:rFonts w:ascii="Calibri Light" w:hAnsi="Calibri Light" w:cs="Calibri Light"/>
          <w:b/>
          <w:i/>
        </w:rPr>
        <w:t>to avoid receiving a zero.</w:t>
      </w:r>
      <w:r w:rsidRPr="00BF2C6C">
        <w:rPr>
          <w:rFonts w:ascii="Calibri Light" w:hAnsi="Calibri Light" w:cs="Calibri Light"/>
          <w:b/>
        </w:rPr>
        <w:t xml:space="preserve"> </w:t>
      </w:r>
      <w:r w:rsidRPr="00BF2C6C">
        <w:rPr>
          <w:rFonts w:ascii="Calibri Light" w:hAnsi="Calibri Light" w:cs="Calibri Light"/>
          <w:i/>
        </w:rPr>
        <w:t>Y</w:t>
      </w:r>
      <w:r w:rsidRPr="00BF2C6C">
        <w:rPr>
          <w:rStyle w:val="Emphasis"/>
          <w:rFonts w:ascii="Calibri Light" w:hAnsi="Calibri Light" w:cs="Calibri Light"/>
        </w:rPr>
        <w:t xml:space="preserve">ou can cite sources that fall within the categories listed in </w:t>
      </w:r>
      <w:r w:rsidRPr="00BF2C6C">
        <w:rPr>
          <w:rStyle w:val="Emphasis"/>
          <w:rFonts w:ascii="Calibri Light" w:hAnsi="Calibri Light" w:cs="Calibri Light"/>
          <w:color w:val="FF0000"/>
        </w:rPr>
        <w:t xml:space="preserve">red </w:t>
      </w:r>
      <w:r w:rsidRPr="00BF2C6C">
        <w:rPr>
          <w:rStyle w:val="Emphasis"/>
          <w:rFonts w:ascii="Calibri Light" w:hAnsi="Calibri Light" w:cs="Calibri Light"/>
        </w:rPr>
        <w:t xml:space="preserve">above, but these can only be used as </w:t>
      </w:r>
      <w:r w:rsidRPr="00BF2C6C">
        <w:rPr>
          <w:rStyle w:val="Strong"/>
          <w:rFonts w:ascii="Calibri Light" w:hAnsi="Calibri Light" w:cs="Calibri Light"/>
          <w:iCs/>
        </w:rPr>
        <w:t xml:space="preserve">secondary sources, and </w:t>
      </w:r>
      <w:r w:rsidRPr="00BF2C6C">
        <w:rPr>
          <w:rStyle w:val="Strong"/>
          <w:rFonts w:ascii="Calibri Light" w:hAnsi="Calibri Light" w:cs="Calibri Light"/>
          <w:i/>
          <w:iCs/>
        </w:rPr>
        <w:t>in addition</w:t>
      </w:r>
      <w:r w:rsidRPr="00BF2C6C">
        <w:rPr>
          <w:rStyle w:val="Strong"/>
          <w:rFonts w:ascii="Calibri Light" w:hAnsi="Calibri Light" w:cs="Calibri Light"/>
          <w:iCs/>
        </w:rPr>
        <w:t xml:space="preserve"> to the four primary sources. </w:t>
      </w:r>
    </w:p>
    <w:p w:rsidR="00E43D38" w:rsidRDefault="00E43D38" w:rsidP="00E43D38">
      <w:pPr>
        <w:spacing w:after="80"/>
        <w:rPr>
          <w:rFonts w:ascii="Calibri Light" w:hAnsi="Calibri Light" w:cs="Calibri Light"/>
          <w:b/>
          <w:caps/>
        </w:rPr>
      </w:pPr>
    </w:p>
    <w:p w:rsidR="00E43D38" w:rsidRPr="003F0D13" w:rsidRDefault="00E43D38" w:rsidP="00E43D38">
      <w:pPr>
        <w:spacing w:after="80"/>
        <w:rPr>
          <w:rFonts w:ascii="Calibri Light" w:hAnsi="Calibri Light" w:cs="Calibri Light"/>
          <w:b/>
          <w:i/>
        </w:rPr>
      </w:pPr>
      <w:r w:rsidRPr="003F0D13">
        <w:rPr>
          <w:rFonts w:ascii="Calibri Light" w:hAnsi="Calibri Light" w:cs="Calibri Light"/>
          <w:b/>
          <w:i/>
        </w:rPr>
        <w:t>How to Find Peer-Reviewed Journal Articles through the OSU Library Website</w:t>
      </w:r>
    </w:p>
    <w:p w:rsidR="00E43D38" w:rsidRDefault="00E43D38" w:rsidP="00E43D38">
      <w:pPr>
        <w:spacing w:after="160"/>
        <w:rPr>
          <w:rFonts w:ascii="Calibri Light" w:hAnsi="Calibri Light" w:cs="Calibri Light"/>
          <w:i/>
        </w:rPr>
      </w:pPr>
      <w:r w:rsidRPr="00BF2C6C">
        <w:rPr>
          <w:rFonts w:ascii="Calibri Light" w:hAnsi="Calibri Light" w:cs="Calibri Light"/>
        </w:rPr>
        <w:t xml:space="preserve">This is how the OSU Library explains how to identify a peer-reviewed journal:  </w:t>
      </w:r>
      <w:r w:rsidRPr="00BF2C6C">
        <w:rPr>
          <w:rFonts w:ascii="Calibri Light" w:hAnsi="Calibri Light" w:cs="Calibri Light"/>
          <w:i/>
        </w:rPr>
        <w:t xml:space="preserve">"Peer-reviewed journals can be identified in several different ways: </w:t>
      </w:r>
      <w:r>
        <w:rPr>
          <w:rFonts w:ascii="Calibri Light" w:hAnsi="Calibri Light" w:cs="Calibri Light"/>
          <w:i/>
        </w:rPr>
        <w:t xml:space="preserve">(1) </w:t>
      </w:r>
      <w:r w:rsidRPr="00BF2C6C">
        <w:rPr>
          <w:rFonts w:ascii="Calibri Light" w:hAnsi="Calibri Light" w:cs="Calibri Light"/>
          <w:i/>
        </w:rPr>
        <w:t xml:space="preserve">Journals identify themselves as peer-reviewed (in the small print describing who they are in each issue, or on the publisher's website about the journal).  </w:t>
      </w:r>
      <w:r>
        <w:rPr>
          <w:rFonts w:ascii="Calibri Light" w:hAnsi="Calibri Light" w:cs="Calibri Light"/>
          <w:i/>
        </w:rPr>
        <w:t xml:space="preserve">(2) </w:t>
      </w:r>
      <w:r w:rsidRPr="00BF2C6C">
        <w:rPr>
          <w:rFonts w:ascii="Calibri Light" w:hAnsi="Calibri Light" w:cs="Calibri Light"/>
          <w:i/>
        </w:rPr>
        <w:t xml:space="preserve">You can also do a search in several databases such as Academic Search Premier and limit your results to "Scholarly" or "peer-reviewed." </w:t>
      </w:r>
      <w:r w:rsidRPr="003F0D13">
        <w:rPr>
          <w:rFonts w:ascii="Calibri Light" w:hAnsi="Calibri Light" w:cs="Calibri Light"/>
        </w:rPr>
        <w:t xml:space="preserve">[If using this search engine, note that we ONLY accept articles that appear in EBSCO supported databases with </w:t>
      </w:r>
      <w:r w:rsidRPr="003F0D13">
        <w:rPr>
          <w:rFonts w:ascii="Calibri Light" w:hAnsi="Calibri Light" w:cs="Calibri Light"/>
          <w:u w:val="single"/>
        </w:rPr>
        <w:t>“peer-reviewed” button checked</w:t>
      </w:r>
      <w:r w:rsidRPr="003F0D13">
        <w:rPr>
          <w:rFonts w:ascii="Calibri Light" w:hAnsi="Calibri Light" w:cs="Calibri Light"/>
        </w:rPr>
        <w:t xml:space="preserve">.] </w:t>
      </w:r>
    </w:p>
    <w:p w:rsidR="00E43D38" w:rsidRPr="003F0D13" w:rsidRDefault="00E43D38" w:rsidP="00E43D38">
      <w:pPr>
        <w:spacing w:after="60"/>
        <w:rPr>
          <w:rFonts w:ascii="Calibri Light" w:hAnsi="Calibri Light" w:cs="Calibri Light"/>
          <w:b/>
          <w:i/>
        </w:rPr>
      </w:pPr>
      <w:r w:rsidRPr="003F0D13">
        <w:rPr>
          <w:rFonts w:ascii="Calibri Light" w:hAnsi="Calibri Light" w:cs="Calibri Light"/>
          <w:b/>
        </w:rPr>
        <w:sym w:font="Wingdings" w:char="F0E0"/>
      </w:r>
      <w:r w:rsidRPr="003F0D13">
        <w:rPr>
          <w:rFonts w:ascii="Calibri Light" w:hAnsi="Calibri Light" w:cs="Calibri Light"/>
          <w:b/>
        </w:rPr>
        <w:t xml:space="preserve"> To do this:</w:t>
      </w:r>
    </w:p>
    <w:p w:rsidR="00E43D38" w:rsidRPr="00BF2C6C" w:rsidRDefault="00E43D38" w:rsidP="00E43D38">
      <w:pPr>
        <w:pStyle w:val="ListParagraph"/>
        <w:numPr>
          <w:ilvl w:val="0"/>
          <w:numId w:val="3"/>
        </w:numPr>
        <w:spacing w:after="60"/>
        <w:rPr>
          <w:rFonts w:ascii="Calibri Light" w:hAnsi="Calibri Light" w:cs="Calibri Light"/>
          <w:sz w:val="22"/>
          <w:szCs w:val="22"/>
        </w:rPr>
      </w:pPr>
      <w:r w:rsidRPr="00BF2C6C">
        <w:rPr>
          <w:rFonts w:ascii="Calibri Light" w:hAnsi="Calibri Light" w:cs="Calibri Light"/>
          <w:sz w:val="22"/>
          <w:szCs w:val="22"/>
        </w:rPr>
        <w:t xml:space="preserve">Go to </w:t>
      </w:r>
      <w:hyperlink r:id="rId10" w:history="1">
        <w:r w:rsidRPr="00BF2C6C">
          <w:rPr>
            <w:rStyle w:val="Hyperlink"/>
            <w:rFonts w:ascii="Calibri Light" w:hAnsi="Calibri Light" w:cs="Calibri Light"/>
            <w:sz w:val="22"/>
            <w:szCs w:val="22"/>
          </w:rPr>
          <w:t>http://osulibrary.oregonstate.edu/</w:t>
        </w:r>
      </w:hyperlink>
      <w:r w:rsidRPr="00BF2C6C">
        <w:rPr>
          <w:rFonts w:ascii="Calibri Light" w:hAnsi="Calibri Light" w:cs="Calibri Light"/>
          <w:sz w:val="22"/>
          <w:szCs w:val="22"/>
        </w:rPr>
        <w:t xml:space="preserve"> </w:t>
      </w:r>
    </w:p>
    <w:p w:rsidR="00E43D38" w:rsidRPr="00BF2C6C" w:rsidRDefault="00E43D38" w:rsidP="00E43D38">
      <w:pPr>
        <w:pStyle w:val="ListParagraph"/>
        <w:numPr>
          <w:ilvl w:val="0"/>
          <w:numId w:val="3"/>
        </w:numPr>
        <w:spacing w:after="60"/>
        <w:rPr>
          <w:rFonts w:ascii="Calibri Light" w:hAnsi="Calibri Light" w:cs="Calibri Light"/>
          <w:sz w:val="22"/>
          <w:szCs w:val="22"/>
        </w:rPr>
      </w:pPr>
      <w:r w:rsidRPr="00BF2C6C">
        <w:rPr>
          <w:rFonts w:ascii="Calibri Light" w:hAnsi="Calibri Light" w:cs="Calibri Light"/>
          <w:sz w:val="22"/>
          <w:szCs w:val="22"/>
        </w:rPr>
        <w:t>Type some key words related to the topic you’re researching</w:t>
      </w:r>
      <w:r>
        <w:rPr>
          <w:rFonts w:ascii="Calibri Light" w:hAnsi="Calibri Light" w:cs="Calibri Light"/>
          <w:sz w:val="22"/>
          <w:szCs w:val="22"/>
        </w:rPr>
        <w:t>.</w:t>
      </w:r>
    </w:p>
    <w:p w:rsidR="00E43D38" w:rsidRPr="00BF2C6C" w:rsidRDefault="00E43D38" w:rsidP="00E43D38">
      <w:pPr>
        <w:pStyle w:val="ListParagraph"/>
        <w:numPr>
          <w:ilvl w:val="1"/>
          <w:numId w:val="3"/>
        </w:numPr>
        <w:tabs>
          <w:tab w:val="left" w:pos="720"/>
        </w:tabs>
        <w:spacing w:after="100"/>
        <w:ind w:left="720"/>
        <w:rPr>
          <w:rFonts w:ascii="Calibri Light" w:hAnsi="Calibri Light" w:cs="Calibri Light"/>
          <w:sz w:val="22"/>
          <w:szCs w:val="22"/>
        </w:rPr>
      </w:pPr>
      <w:r w:rsidRPr="00BF2C6C">
        <w:rPr>
          <w:rFonts w:ascii="Calibri Light" w:hAnsi="Calibri Light" w:cs="Calibri Light"/>
          <w:sz w:val="22"/>
          <w:szCs w:val="22"/>
        </w:rPr>
        <w:t xml:space="preserve">It helps to play around with this, as you will get different results if you change some of these words. For example, you can type “sustainability of electric cars”, then try something like “benefits of electric vehicles”, or “disadvantages of electric cars”, etc. </w:t>
      </w:r>
    </w:p>
    <w:p w:rsidR="00E43D38" w:rsidRPr="00BF2C6C" w:rsidRDefault="00E43D38" w:rsidP="00E43D38">
      <w:pPr>
        <w:pStyle w:val="ListParagraph"/>
        <w:numPr>
          <w:ilvl w:val="0"/>
          <w:numId w:val="3"/>
        </w:numPr>
        <w:spacing w:after="60"/>
        <w:rPr>
          <w:rFonts w:ascii="Calibri Light" w:hAnsi="Calibri Light" w:cs="Calibri Light"/>
          <w:sz w:val="22"/>
          <w:szCs w:val="22"/>
        </w:rPr>
      </w:pPr>
      <w:r w:rsidRPr="00BF2C6C">
        <w:rPr>
          <w:rFonts w:ascii="Calibri Light" w:hAnsi="Calibri Light" w:cs="Calibri Light"/>
          <w:b/>
          <w:sz w:val="22"/>
          <w:szCs w:val="22"/>
        </w:rPr>
        <w:t>IMPORTANT</w:t>
      </w:r>
      <w:r w:rsidRPr="00BF2C6C">
        <w:rPr>
          <w:rFonts w:ascii="Calibri Light" w:hAnsi="Calibri Light" w:cs="Calibri Light"/>
          <w:sz w:val="22"/>
          <w:szCs w:val="22"/>
        </w:rPr>
        <w:t xml:space="preserve">: Once you are on the page showing the results of your search, </w:t>
      </w:r>
      <w:r w:rsidRPr="00BF2C6C">
        <w:rPr>
          <w:rFonts w:ascii="Calibri Light" w:hAnsi="Calibri Light" w:cs="Calibri Light"/>
          <w:b/>
          <w:sz w:val="22"/>
          <w:szCs w:val="22"/>
        </w:rPr>
        <w:t>make sure you click on “Peer-reviewed Journals”</w:t>
      </w:r>
      <w:r w:rsidRPr="00BF2C6C">
        <w:rPr>
          <w:rFonts w:ascii="Calibri Light" w:hAnsi="Calibri Light" w:cs="Calibri Light"/>
          <w:sz w:val="22"/>
          <w:szCs w:val="22"/>
        </w:rPr>
        <w:t>, located to the left, under “Show only” (as shown by the red arrow below)</w:t>
      </w:r>
    </w:p>
    <w:p w:rsidR="00E43D38" w:rsidRPr="00BF2C6C" w:rsidRDefault="00E43D38" w:rsidP="00E43D38">
      <w:pPr>
        <w:pStyle w:val="ListParagraph"/>
        <w:numPr>
          <w:ilvl w:val="1"/>
          <w:numId w:val="3"/>
        </w:numPr>
        <w:spacing w:after="60"/>
        <w:ind w:left="720"/>
        <w:rPr>
          <w:rFonts w:ascii="Calibri Light" w:hAnsi="Calibri Light" w:cs="Calibri Light"/>
          <w:sz w:val="22"/>
          <w:szCs w:val="22"/>
        </w:rPr>
      </w:pPr>
      <w:r w:rsidRPr="00BF2C6C">
        <w:rPr>
          <w:rFonts w:ascii="Calibri Light" w:hAnsi="Calibri Light" w:cs="Calibri Light"/>
          <w:sz w:val="22"/>
          <w:szCs w:val="22"/>
        </w:rPr>
        <w:t xml:space="preserve">This will ensure that you only look through sources that classify as ‘peer-reviewed’ </w:t>
      </w:r>
    </w:p>
    <w:p w:rsidR="00E43D38" w:rsidRPr="003F0D13" w:rsidRDefault="00E43D38" w:rsidP="00E43D38">
      <w:pPr>
        <w:pStyle w:val="ListParagraph"/>
        <w:spacing w:after="80"/>
        <w:rPr>
          <w:rFonts w:ascii="Calibri Light" w:hAnsi="Calibri Light" w:cs="Calibri Light"/>
          <w:sz w:val="16"/>
          <w:szCs w:val="16"/>
        </w:rPr>
      </w:pPr>
    </w:p>
    <w:p w:rsidR="00E43D38" w:rsidRDefault="00E43D38" w:rsidP="00E43D38">
      <w:pPr>
        <w:spacing w:after="80"/>
        <w:rPr>
          <w:rFonts w:ascii="Calibri Light" w:hAnsi="Calibri Light" w:cs="Calibri Light"/>
          <w:b/>
        </w:rPr>
      </w:pPr>
      <w:r>
        <w:rPr>
          <w:noProof/>
        </w:rPr>
        <mc:AlternateContent>
          <mc:Choice Requires="wps">
            <w:drawing>
              <wp:anchor distT="0" distB="0" distL="114300" distR="114300" simplePos="0" relativeHeight="251659264" behindDoc="0" locked="0" layoutInCell="1" allowOverlap="1">
                <wp:simplePos x="0" y="0"/>
                <wp:positionH relativeFrom="column">
                  <wp:posOffset>986155</wp:posOffset>
                </wp:positionH>
                <wp:positionV relativeFrom="paragraph">
                  <wp:posOffset>1928495</wp:posOffset>
                </wp:positionV>
                <wp:extent cx="369570" cy="45720"/>
                <wp:effectExtent l="38100" t="95250" r="0" b="12573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9570" cy="45720"/>
                        </a:xfrm>
                        <a:prstGeom prst="straightConnector1">
                          <a:avLst/>
                        </a:prstGeom>
                        <a:noFill/>
                        <a:ln w="508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7.65pt;margin-top:151.85pt;width:29.1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" strokecolor="red" strokeweight="4pt">
                <v:stroke endarrow="block"/>
                <o:lock v:ext="edit" shapetype="f"/>
              </v:shape>
            </w:pict>
          </mc:Fallback>
        </mc:AlternateContent>
      </w:r>
      <w:r>
        <w:rPr>
          <w:rFonts w:ascii="Calibri Light" w:hAnsi="Calibri Light" w:cs="Calibri Light"/>
          <w:noProof/>
        </w:rPr>
        <w:drawing>
          <wp:inline distT="0" distB="0" distL="0" distR="0">
            <wp:extent cx="6309360" cy="21437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2950" b="23267"/>
                    <a:stretch>
                      <a:fillRect/>
                    </a:stretch>
                  </pic:blipFill>
                  <pic:spPr bwMode="auto">
                    <a:xfrm>
                      <a:off x="0" y="0"/>
                      <a:ext cx="6309360" cy="2143760"/>
                    </a:xfrm>
                    <a:prstGeom prst="rect">
                      <a:avLst/>
                    </a:prstGeom>
                    <a:noFill/>
                    <a:ln>
                      <a:noFill/>
                    </a:ln>
                  </pic:spPr>
                </pic:pic>
              </a:graphicData>
            </a:graphic>
          </wp:inline>
        </w:drawing>
      </w:r>
    </w:p>
    <w:p w:rsidR="00E43D38" w:rsidRDefault="00E43D38" w:rsidP="00E43D38">
      <w:pPr>
        <w:spacing w:after="80"/>
        <w:rPr>
          <w:rFonts w:ascii="Calibri Light" w:hAnsi="Calibri Light" w:cs="Calibri Light"/>
          <w:b/>
        </w:rPr>
      </w:pPr>
    </w:p>
    <w:p w:rsidR="00E43D38" w:rsidRPr="00BF2C6C" w:rsidRDefault="00E43D38" w:rsidP="00E43D38">
      <w:pPr>
        <w:spacing w:after="80"/>
        <w:rPr>
          <w:rFonts w:ascii="Calibri Light" w:hAnsi="Calibri Light" w:cs="Calibri Light"/>
          <w:b/>
        </w:rPr>
      </w:pPr>
    </w:p>
    <w:p w:rsidR="00E43D38" w:rsidRPr="003F0D13" w:rsidRDefault="00E43D38" w:rsidP="00E43D38">
      <w:pPr>
        <w:spacing w:after="80"/>
        <w:rPr>
          <w:rFonts w:ascii="Calibri Light" w:hAnsi="Calibri Light" w:cs="Calibri Light"/>
          <w:b/>
          <w:i/>
        </w:rPr>
      </w:pPr>
      <w:r w:rsidRPr="003F0D13">
        <w:rPr>
          <w:rFonts w:ascii="Calibri Light" w:hAnsi="Calibri Light" w:cs="Calibri Light"/>
          <w:b/>
          <w:i/>
        </w:rPr>
        <w:t>Alternative Search Engines</w:t>
      </w:r>
    </w:p>
    <w:p w:rsidR="00E43D38" w:rsidRPr="00BF2C6C" w:rsidRDefault="00E43D38" w:rsidP="00E43D38">
      <w:pPr>
        <w:spacing w:after="80"/>
        <w:rPr>
          <w:rFonts w:ascii="Calibri Light" w:hAnsi="Calibri Light" w:cs="Calibri Light"/>
        </w:rPr>
      </w:pPr>
      <w:r w:rsidRPr="00BF2C6C">
        <w:rPr>
          <w:rFonts w:ascii="Calibri Light" w:hAnsi="Calibri Light" w:cs="Calibri Light"/>
        </w:rPr>
        <w:t xml:space="preserve">You can use other search engines and databases if you wish. Google Scholar is a popularly used tool for finding peer-reviewed journal articles, but you must be careful when using it, as this database is </w:t>
      </w:r>
      <w:r w:rsidRPr="00BF2C6C">
        <w:rPr>
          <w:rFonts w:ascii="Calibri Light" w:hAnsi="Calibri Light" w:cs="Calibri Light"/>
        </w:rPr>
        <w:lastRenderedPageBreak/>
        <w:t xml:space="preserve">not as clear about the quality of the results from your search (as the OSU Library website can be). If you are not sure you can tell the whether a source you found though Google Scholar is peer-reviewed, then do not use as a primary source or double check that it is before doing so. </w:t>
      </w:r>
    </w:p>
    <w:p w:rsidR="00E43D38" w:rsidRPr="00A729F2" w:rsidRDefault="00E43D38" w:rsidP="00E43D38">
      <w:pPr>
        <w:spacing w:after="80"/>
        <w:rPr>
          <w:rFonts w:ascii="Calibri Light" w:hAnsi="Calibri Light" w:cs="Calibri Light"/>
          <w:sz w:val="20"/>
          <w:szCs w:val="20"/>
        </w:rPr>
      </w:pPr>
      <w:r w:rsidRPr="00BF2C6C">
        <w:rPr>
          <w:rFonts w:ascii="Calibri Light" w:hAnsi="Calibri Light" w:cs="Calibri Light"/>
        </w:rPr>
        <w:sym w:font="Wingdings" w:char="F0E0"/>
      </w:r>
      <w:r w:rsidRPr="003F0D13">
        <w:rPr>
          <w:rFonts w:ascii="Calibri Light" w:hAnsi="Calibri Light" w:cs="Calibri Light"/>
          <w:b/>
        </w:rPr>
        <w:t>If you’re not certain whether a source you want to use is peer-reviewed or not, please contact your T.A. and have them approve (or disapprove) of the source</w:t>
      </w:r>
      <w:r w:rsidRPr="003F0D13">
        <w:rPr>
          <w:rFonts w:ascii="Calibri Light" w:hAnsi="Calibri Light" w:cs="Calibri Light"/>
          <w:b/>
          <w:i/>
        </w:rPr>
        <w:t xml:space="preserve"> before</w:t>
      </w:r>
      <w:r w:rsidRPr="003F0D13">
        <w:rPr>
          <w:rFonts w:ascii="Calibri Light" w:hAnsi="Calibri Light" w:cs="Calibri Light"/>
          <w:b/>
        </w:rPr>
        <w:t xml:space="preserve"> you submit your CT paper.</w:t>
      </w:r>
    </w:p>
    <w:p w:rsidR="00AB6215" w:rsidRDefault="00AB6215">
      <w:bookmarkStart w:id="0" w:name="_GoBack"/>
      <w:bookmarkEnd w:id="0"/>
    </w:p>
    <w:sectPr w:rsidR="00AB6215" w:rsidSect="00CF3EB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22A"/>
    <w:multiLevelType w:val="hybridMultilevel"/>
    <w:tmpl w:val="780C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0D4C"/>
    <w:multiLevelType w:val="hybridMultilevel"/>
    <w:tmpl w:val="DE8AD7CC"/>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C82E05"/>
    <w:multiLevelType w:val="hybridMultilevel"/>
    <w:tmpl w:val="7E8AE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A96FC6"/>
    <w:multiLevelType w:val="hybridMultilevel"/>
    <w:tmpl w:val="9612A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38"/>
    <w:rsid w:val="00AB6215"/>
    <w:rsid w:val="00E4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38"/>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E43D38"/>
    <w:rPr>
      <w:color w:val="0000FF"/>
      <w:u w:val="single"/>
    </w:rPr>
  </w:style>
  <w:style w:type="character" w:styleId="Emphasis">
    <w:name w:val="Emphasis"/>
    <w:uiPriority w:val="20"/>
    <w:qFormat/>
    <w:rsid w:val="00E43D38"/>
    <w:rPr>
      <w:i/>
      <w:iCs/>
    </w:rPr>
  </w:style>
  <w:style w:type="character" w:styleId="Strong">
    <w:name w:val="Strong"/>
    <w:uiPriority w:val="22"/>
    <w:qFormat/>
    <w:rsid w:val="00E43D38"/>
    <w:rPr>
      <w:b/>
      <w:bCs/>
    </w:rPr>
  </w:style>
  <w:style w:type="paragraph" w:styleId="NormalWeb">
    <w:name w:val="Normal (Web)"/>
    <w:basedOn w:val="Normal"/>
    <w:uiPriority w:val="99"/>
    <w:unhideWhenUsed/>
    <w:rsid w:val="00E43D3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38"/>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E43D38"/>
    <w:rPr>
      <w:color w:val="0000FF"/>
      <w:u w:val="single"/>
    </w:rPr>
  </w:style>
  <w:style w:type="character" w:styleId="Emphasis">
    <w:name w:val="Emphasis"/>
    <w:uiPriority w:val="20"/>
    <w:qFormat/>
    <w:rsid w:val="00E43D38"/>
    <w:rPr>
      <w:i/>
      <w:iCs/>
    </w:rPr>
  </w:style>
  <w:style w:type="character" w:styleId="Strong">
    <w:name w:val="Strong"/>
    <w:uiPriority w:val="22"/>
    <w:qFormat/>
    <w:rsid w:val="00E43D38"/>
    <w:rPr>
      <w:b/>
      <w:bCs/>
    </w:rPr>
  </w:style>
  <w:style w:type="paragraph" w:styleId="NormalWeb">
    <w:name w:val="Normal (Web)"/>
    <w:basedOn w:val="Normal"/>
    <w:uiPriority w:val="99"/>
    <w:unhideWhenUsed/>
    <w:rsid w:val="00E43D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o.edu/services/library/handouts/peerrev.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ibrary.sdsu.edu/reference/news/what-does-peer-review-me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elo.edu/services/library/handouts/peerrev.php"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osulibrary.oregonstate.edu/" TargetMode="External"/><Relationship Id="rId4" Type="http://schemas.openxmlformats.org/officeDocument/2006/relationships/settings" Target="settings.xml"/><Relationship Id="rId9" Type="http://schemas.openxmlformats.org/officeDocument/2006/relationships/hyperlink" Target="http://www.angelo.edu/services/library/handouts/peerrev.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cooks</cp:lastModifiedBy>
  <cp:revision>1</cp:revision>
  <dcterms:created xsi:type="dcterms:W3CDTF">2017-09-14T20:00:00Z</dcterms:created>
  <dcterms:modified xsi:type="dcterms:W3CDTF">2017-09-14T20:01:00Z</dcterms:modified>
</cp:coreProperties>
</file>