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7D" w:rsidRPr="005F70DE" w:rsidRDefault="00B65F7D" w:rsidP="00B65F7D">
      <w:pPr>
        <w:spacing w:after="0" w:line="240" w:lineRule="auto"/>
        <w:contextualSpacing/>
        <w:rPr>
          <w:rFonts w:ascii="Times New Roman" w:hAnsi="Times New Roman" w:cs="Times New Roman"/>
          <w:sz w:val="24"/>
          <w:szCs w:val="24"/>
        </w:rPr>
      </w:pPr>
      <w:bookmarkStart w:id="0" w:name="_GoBack"/>
      <w:bookmarkEnd w:id="0"/>
      <w:r w:rsidRPr="005F70DE">
        <w:rPr>
          <w:rFonts w:ascii="Times New Roman" w:hAnsi="Times New Roman" w:cs="Times New Roman"/>
          <w:sz w:val="24"/>
          <w:szCs w:val="24"/>
        </w:rPr>
        <w:t>First and Last Name</w:t>
      </w:r>
    </w:p>
    <w:p w:rsidR="00B65F7D" w:rsidRPr="005F70DE" w:rsidRDefault="00B65F7D" w:rsidP="00B65F7D">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Student ID #</w:t>
      </w:r>
    </w:p>
    <w:p w:rsidR="00B65F7D" w:rsidRPr="005F70DE" w:rsidRDefault="00B65F7D" w:rsidP="00B65F7D">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TA; Recitation Time &amp; Day</w:t>
      </w:r>
    </w:p>
    <w:p w:rsidR="00570743" w:rsidRPr="005F70DE" w:rsidRDefault="00B65F7D" w:rsidP="00B65F7D">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 xml:space="preserve">Question #1-13; Total Word Count: </w:t>
      </w:r>
      <w:r w:rsidR="00061971" w:rsidRPr="005F70DE">
        <w:rPr>
          <w:rFonts w:ascii="Times New Roman" w:hAnsi="Times New Roman" w:cs="Times New Roman"/>
          <w:sz w:val="24"/>
          <w:szCs w:val="24"/>
        </w:rPr>
        <w:t>549</w:t>
      </w:r>
    </w:p>
    <w:p w:rsidR="00D42441" w:rsidRPr="005F70DE" w:rsidRDefault="00D42441" w:rsidP="00B65F7D">
      <w:pPr>
        <w:spacing w:after="0" w:line="240" w:lineRule="auto"/>
        <w:contextualSpacing/>
        <w:rPr>
          <w:rFonts w:ascii="Times New Roman" w:hAnsi="Times New Roman" w:cs="Times New Roman"/>
          <w:sz w:val="24"/>
          <w:szCs w:val="24"/>
        </w:rPr>
      </w:pPr>
    </w:p>
    <w:p w:rsidR="00D42441" w:rsidRPr="005F70DE" w:rsidRDefault="00D42441" w:rsidP="00D42441">
      <w:pPr>
        <w:spacing w:after="0" w:line="240" w:lineRule="auto"/>
        <w:contextualSpacing/>
        <w:jc w:val="center"/>
        <w:rPr>
          <w:rFonts w:ascii="Times New Roman" w:hAnsi="Times New Roman" w:cs="Times New Roman"/>
          <w:sz w:val="24"/>
          <w:szCs w:val="24"/>
        </w:rPr>
      </w:pPr>
      <w:r w:rsidRPr="005F70DE">
        <w:rPr>
          <w:rFonts w:ascii="Times New Roman" w:hAnsi="Times New Roman" w:cs="Times New Roman"/>
          <w:sz w:val="24"/>
          <w:szCs w:val="24"/>
        </w:rPr>
        <w:t>Melting away our troub</w:t>
      </w:r>
      <w:r w:rsidR="007E6041">
        <w:rPr>
          <w:rFonts w:ascii="Times New Roman" w:hAnsi="Times New Roman" w:cs="Times New Roman"/>
          <w:sz w:val="24"/>
          <w:szCs w:val="24"/>
        </w:rPr>
        <w:t>les: The benefits of a warming Arctic</w:t>
      </w:r>
    </w:p>
    <w:p w:rsidR="00570743" w:rsidRPr="005F70DE" w:rsidRDefault="00570743" w:rsidP="00570743">
      <w:pPr>
        <w:spacing w:after="0" w:line="240" w:lineRule="auto"/>
        <w:contextualSpacing/>
        <w:rPr>
          <w:rFonts w:ascii="Times New Roman" w:hAnsi="Times New Roman" w:cs="Times New Roman"/>
          <w:sz w:val="24"/>
          <w:szCs w:val="24"/>
        </w:rPr>
      </w:pPr>
    </w:p>
    <w:p w:rsidR="005F70DE" w:rsidRPr="005F70DE" w:rsidRDefault="00570743" w:rsidP="00570743">
      <w:pPr>
        <w:spacing w:after="0" w:line="240" w:lineRule="auto"/>
        <w:contextualSpacing/>
        <w:rPr>
          <w:rFonts w:ascii="Times New Roman" w:hAnsi="Times New Roman" w:cs="Times New Roman"/>
          <w:b/>
          <w:sz w:val="24"/>
          <w:szCs w:val="24"/>
        </w:rPr>
      </w:pPr>
      <w:r w:rsidRPr="005F70DE">
        <w:rPr>
          <w:rFonts w:ascii="Times New Roman" w:hAnsi="Times New Roman" w:cs="Times New Roman"/>
          <w:b/>
          <w:sz w:val="24"/>
          <w:szCs w:val="24"/>
        </w:rPr>
        <w:t>Interpretation</w:t>
      </w:r>
      <w:r w:rsidR="00F13BB8" w:rsidRPr="005F70DE">
        <w:rPr>
          <w:rFonts w:ascii="Times New Roman" w:hAnsi="Times New Roman" w:cs="Times New Roman"/>
          <w:b/>
          <w:sz w:val="24"/>
          <w:szCs w:val="24"/>
        </w:rPr>
        <w:t xml:space="preserve"> [29</w:t>
      </w:r>
      <w:r w:rsidR="00B65F7D" w:rsidRPr="005F70DE">
        <w:rPr>
          <w:rFonts w:ascii="Times New Roman" w:hAnsi="Times New Roman" w:cs="Times New Roman"/>
          <w:b/>
          <w:sz w:val="24"/>
          <w:szCs w:val="24"/>
        </w:rPr>
        <w:t>]</w:t>
      </w:r>
    </w:p>
    <w:p w:rsidR="0024415A" w:rsidRPr="005F70DE" w:rsidRDefault="0024415A"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t xml:space="preserve">Melting Arctic sea ice will allow the development of more efficient maritime transport routes that will </w:t>
      </w:r>
      <w:r w:rsidR="00F13BB8" w:rsidRPr="005F70DE">
        <w:rPr>
          <w:rFonts w:ascii="Times New Roman" w:hAnsi="Times New Roman" w:cs="Times New Roman"/>
          <w:sz w:val="24"/>
          <w:szCs w:val="24"/>
        </w:rPr>
        <w:t>benefit not only the shipping industry but also the local and global economies</w:t>
      </w:r>
      <w:r w:rsidRPr="005F70DE">
        <w:rPr>
          <w:rFonts w:ascii="Times New Roman" w:hAnsi="Times New Roman" w:cs="Times New Roman"/>
          <w:sz w:val="24"/>
          <w:szCs w:val="24"/>
        </w:rPr>
        <w:t>.</w:t>
      </w:r>
    </w:p>
    <w:p w:rsidR="00570743" w:rsidRPr="005F70DE" w:rsidRDefault="00570743" w:rsidP="00570743">
      <w:pPr>
        <w:spacing w:after="0" w:line="240" w:lineRule="auto"/>
        <w:contextualSpacing/>
        <w:rPr>
          <w:rFonts w:ascii="Times New Roman" w:hAnsi="Times New Roman" w:cs="Times New Roman"/>
          <w:sz w:val="24"/>
          <w:szCs w:val="24"/>
        </w:rPr>
      </w:pPr>
    </w:p>
    <w:p w:rsidR="005F70DE" w:rsidRPr="005F70DE" w:rsidRDefault="00570743" w:rsidP="00570743">
      <w:pPr>
        <w:spacing w:after="0" w:line="240" w:lineRule="auto"/>
        <w:contextualSpacing/>
        <w:rPr>
          <w:rFonts w:ascii="Times New Roman" w:hAnsi="Times New Roman" w:cs="Times New Roman"/>
          <w:b/>
          <w:sz w:val="24"/>
          <w:szCs w:val="24"/>
        </w:rPr>
      </w:pPr>
      <w:r w:rsidRPr="005F70DE">
        <w:rPr>
          <w:rFonts w:ascii="Times New Roman" w:hAnsi="Times New Roman" w:cs="Times New Roman"/>
          <w:b/>
          <w:sz w:val="24"/>
          <w:szCs w:val="24"/>
        </w:rPr>
        <w:t>Analysis [</w:t>
      </w:r>
      <w:r w:rsidR="00FA4E09" w:rsidRPr="005F70DE">
        <w:rPr>
          <w:rFonts w:ascii="Times New Roman" w:hAnsi="Times New Roman" w:cs="Times New Roman"/>
          <w:b/>
          <w:sz w:val="24"/>
          <w:szCs w:val="24"/>
        </w:rPr>
        <w:t>420</w:t>
      </w:r>
      <w:r w:rsidRPr="005F70DE">
        <w:rPr>
          <w:rFonts w:ascii="Times New Roman" w:hAnsi="Times New Roman" w:cs="Times New Roman"/>
          <w:b/>
          <w:sz w:val="24"/>
          <w:szCs w:val="24"/>
        </w:rPr>
        <w:t>]</w:t>
      </w:r>
    </w:p>
    <w:p w:rsidR="000C0811" w:rsidRPr="005F70DE" w:rsidRDefault="0024415A"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t xml:space="preserve">The melting of the Arctic sea ice will allow the opening of the new sea routes, connecting previously difficult to reach places with each other. </w:t>
      </w:r>
      <w:r w:rsidR="003C29B0" w:rsidRPr="005F70DE">
        <w:rPr>
          <w:rFonts w:ascii="Times New Roman" w:hAnsi="Times New Roman" w:cs="Times New Roman"/>
          <w:sz w:val="24"/>
          <w:szCs w:val="24"/>
        </w:rPr>
        <w:t>Climate change has renewed interest in these previously unimaginable shipping passageways (</w:t>
      </w:r>
      <w:proofErr w:type="spellStart"/>
      <w:r w:rsidR="003C29B0" w:rsidRPr="003C29B0">
        <w:rPr>
          <w:rFonts w:ascii="Times New Roman" w:eastAsia="Times New Roman" w:hAnsi="Times New Roman" w:cs="Times New Roman"/>
          <w:color w:val="222222"/>
          <w:sz w:val="24"/>
          <w:szCs w:val="24"/>
        </w:rPr>
        <w:t>Lasserre</w:t>
      </w:r>
      <w:proofErr w:type="spellEnd"/>
      <w:r w:rsidR="003C29B0" w:rsidRPr="005F70DE">
        <w:rPr>
          <w:rFonts w:ascii="Times New Roman" w:hAnsi="Times New Roman" w:cs="Times New Roman"/>
          <w:sz w:val="24"/>
          <w:szCs w:val="24"/>
        </w:rPr>
        <w:t>, 2014, page 145). Of particular interest</w:t>
      </w:r>
      <w:r w:rsidR="000040BD" w:rsidRPr="005F70DE">
        <w:rPr>
          <w:rFonts w:ascii="Times New Roman" w:hAnsi="Times New Roman" w:cs="Times New Roman"/>
          <w:sz w:val="24"/>
          <w:szCs w:val="24"/>
        </w:rPr>
        <w:t xml:space="preserve"> to China, one of the world’s largest exporter of goods, is </w:t>
      </w:r>
      <w:r w:rsidRPr="005F70DE">
        <w:rPr>
          <w:rFonts w:ascii="Times New Roman" w:hAnsi="Times New Roman" w:cs="Times New Roman"/>
          <w:sz w:val="24"/>
          <w:szCs w:val="24"/>
        </w:rPr>
        <w:t>the No</w:t>
      </w:r>
      <w:r w:rsidR="000040BD" w:rsidRPr="005F70DE">
        <w:rPr>
          <w:rFonts w:ascii="Times New Roman" w:hAnsi="Times New Roman" w:cs="Times New Roman"/>
          <w:sz w:val="24"/>
          <w:szCs w:val="24"/>
        </w:rPr>
        <w:t>rthern Sea R</w:t>
      </w:r>
      <w:r w:rsidRPr="005F70DE">
        <w:rPr>
          <w:rFonts w:ascii="Times New Roman" w:hAnsi="Times New Roman" w:cs="Times New Roman"/>
          <w:sz w:val="24"/>
          <w:szCs w:val="24"/>
        </w:rPr>
        <w:t>oute</w:t>
      </w:r>
      <w:r w:rsidR="000040BD" w:rsidRPr="005F70DE">
        <w:rPr>
          <w:rFonts w:ascii="Times New Roman" w:hAnsi="Times New Roman" w:cs="Times New Roman"/>
          <w:sz w:val="24"/>
          <w:szCs w:val="24"/>
        </w:rPr>
        <w:t xml:space="preserve"> (NSR)</w:t>
      </w:r>
      <w:r w:rsidR="003C29B0" w:rsidRPr="005F70DE">
        <w:rPr>
          <w:rFonts w:ascii="Times New Roman" w:hAnsi="Times New Roman" w:cs="Times New Roman"/>
          <w:sz w:val="24"/>
          <w:szCs w:val="24"/>
        </w:rPr>
        <w:t>, which</w:t>
      </w:r>
      <w:r w:rsidRPr="005F70DE">
        <w:rPr>
          <w:rFonts w:ascii="Times New Roman" w:hAnsi="Times New Roman" w:cs="Times New Roman"/>
          <w:sz w:val="24"/>
          <w:szCs w:val="24"/>
        </w:rPr>
        <w:t xml:space="preserve"> would </w:t>
      </w:r>
      <w:r w:rsidR="000040BD" w:rsidRPr="005F70DE">
        <w:rPr>
          <w:rFonts w:ascii="Times New Roman" w:hAnsi="Times New Roman" w:cs="Times New Roman"/>
          <w:sz w:val="24"/>
          <w:szCs w:val="24"/>
        </w:rPr>
        <w:t>shorten the journey between Europe and Asia by approximately 40%</w:t>
      </w:r>
      <w:r w:rsidR="00F75827" w:rsidRPr="005F70DE">
        <w:rPr>
          <w:rFonts w:ascii="Times New Roman" w:hAnsi="Times New Roman" w:cs="Times New Roman"/>
          <w:sz w:val="24"/>
          <w:szCs w:val="24"/>
        </w:rPr>
        <w:t xml:space="preserve"> (</w:t>
      </w:r>
      <w:r w:rsidR="000C0811" w:rsidRPr="005F70DE">
        <w:rPr>
          <w:rFonts w:ascii="Times New Roman" w:hAnsi="Times New Roman" w:cs="Times New Roman"/>
          <w:sz w:val="24"/>
          <w:szCs w:val="24"/>
        </w:rPr>
        <w:t>Hong, 2012, page 51). A shorter route between Europe and Asia will yield many benefits, not only to the transportation industry but also to the global economy.</w:t>
      </w:r>
    </w:p>
    <w:p w:rsidR="000040BD" w:rsidRPr="005F70DE" w:rsidRDefault="000040BD"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t>The NSR will reduce the time needed to ship goods</w:t>
      </w:r>
      <w:r w:rsidR="003C29B0" w:rsidRPr="005F70DE">
        <w:rPr>
          <w:rFonts w:ascii="Times New Roman" w:hAnsi="Times New Roman" w:cs="Times New Roman"/>
          <w:sz w:val="24"/>
          <w:szCs w:val="24"/>
        </w:rPr>
        <w:t xml:space="preserve"> (</w:t>
      </w:r>
      <w:r w:rsidR="00F13BB8" w:rsidRPr="005F70DE">
        <w:rPr>
          <w:rFonts w:ascii="Times New Roman" w:hAnsi="Times New Roman" w:cs="Times New Roman"/>
          <w:sz w:val="24"/>
          <w:szCs w:val="24"/>
        </w:rPr>
        <w:t>Hong, 2012, page 51</w:t>
      </w:r>
      <w:r w:rsidR="003C29B0" w:rsidRPr="005F70DE">
        <w:rPr>
          <w:rFonts w:ascii="Times New Roman" w:hAnsi="Times New Roman" w:cs="Times New Roman"/>
          <w:sz w:val="24"/>
          <w:szCs w:val="24"/>
        </w:rPr>
        <w:t>).</w:t>
      </w:r>
      <w:r w:rsidRPr="005F70DE">
        <w:rPr>
          <w:rFonts w:ascii="Times New Roman" w:hAnsi="Times New Roman" w:cs="Times New Roman"/>
          <w:sz w:val="24"/>
          <w:szCs w:val="24"/>
        </w:rPr>
        <w:t xml:space="preserve"> </w:t>
      </w:r>
      <w:r w:rsidR="00AE396E" w:rsidRPr="005F70DE">
        <w:rPr>
          <w:rFonts w:ascii="Times New Roman" w:hAnsi="Times New Roman" w:cs="Times New Roman"/>
          <w:sz w:val="24"/>
          <w:szCs w:val="24"/>
        </w:rPr>
        <w:t>As a result, cargo can get to market more quickly, and ships can make more trips between economic hubs</w:t>
      </w:r>
      <w:r w:rsidR="005D31E9" w:rsidRPr="005F70DE">
        <w:rPr>
          <w:rFonts w:ascii="Times New Roman" w:hAnsi="Times New Roman" w:cs="Times New Roman"/>
          <w:sz w:val="24"/>
          <w:szCs w:val="24"/>
        </w:rPr>
        <w:t xml:space="preserve"> (</w:t>
      </w:r>
      <w:r w:rsidR="00F13BB8" w:rsidRPr="005F70DE">
        <w:rPr>
          <w:rFonts w:ascii="Times New Roman" w:hAnsi="Times New Roman" w:cs="Times New Roman"/>
          <w:sz w:val="24"/>
          <w:szCs w:val="24"/>
        </w:rPr>
        <w:t>Zhao et al., 2016, page 59</w:t>
      </w:r>
      <w:r w:rsidR="005D31E9" w:rsidRPr="005F70DE">
        <w:rPr>
          <w:rFonts w:ascii="Times New Roman" w:hAnsi="Times New Roman" w:cs="Times New Roman"/>
          <w:sz w:val="24"/>
          <w:szCs w:val="24"/>
        </w:rPr>
        <w:t>). The shorter transportation route will reduce the amount of</w:t>
      </w:r>
      <w:r w:rsidR="00AE396E" w:rsidRPr="005F70DE">
        <w:rPr>
          <w:rFonts w:ascii="Times New Roman" w:hAnsi="Times New Roman" w:cs="Times New Roman"/>
          <w:sz w:val="24"/>
          <w:szCs w:val="24"/>
        </w:rPr>
        <w:t xml:space="preserve"> fuel needed to transport goods</w:t>
      </w:r>
      <w:r w:rsidR="00F13BB8" w:rsidRPr="005F70DE">
        <w:rPr>
          <w:rFonts w:ascii="Times New Roman" w:hAnsi="Times New Roman" w:cs="Times New Roman"/>
          <w:sz w:val="24"/>
          <w:szCs w:val="24"/>
        </w:rPr>
        <w:t xml:space="preserve">. </w:t>
      </w:r>
      <w:r w:rsidR="003C29B0" w:rsidRPr="005F70DE">
        <w:rPr>
          <w:rFonts w:ascii="Times New Roman" w:hAnsi="Times New Roman" w:cs="Times New Roman"/>
          <w:sz w:val="24"/>
          <w:szCs w:val="24"/>
        </w:rPr>
        <w:t>In addition</w:t>
      </w:r>
      <w:r w:rsidR="005D31E9" w:rsidRPr="005F70DE">
        <w:rPr>
          <w:rFonts w:ascii="Times New Roman" w:hAnsi="Times New Roman" w:cs="Times New Roman"/>
          <w:sz w:val="24"/>
          <w:szCs w:val="24"/>
        </w:rPr>
        <w:t xml:space="preserve"> to the financial savings this will bring to the companies</w:t>
      </w:r>
      <w:r w:rsidR="003C29B0" w:rsidRPr="005F70DE">
        <w:rPr>
          <w:rFonts w:ascii="Times New Roman" w:hAnsi="Times New Roman" w:cs="Times New Roman"/>
          <w:sz w:val="24"/>
          <w:szCs w:val="24"/>
        </w:rPr>
        <w:t>, the reduction of fuel used has the potential to mitigate climate change, as less carbon em</w:t>
      </w:r>
      <w:r w:rsidR="00D14B9B" w:rsidRPr="005F70DE">
        <w:rPr>
          <w:rFonts w:ascii="Times New Roman" w:hAnsi="Times New Roman" w:cs="Times New Roman"/>
          <w:sz w:val="24"/>
          <w:szCs w:val="24"/>
        </w:rPr>
        <w:t xml:space="preserve">issions are being released </w:t>
      </w:r>
      <w:r w:rsidR="003C29B0" w:rsidRPr="005F70DE">
        <w:rPr>
          <w:rFonts w:ascii="Times New Roman" w:hAnsi="Times New Roman" w:cs="Times New Roman"/>
          <w:sz w:val="24"/>
          <w:szCs w:val="24"/>
        </w:rPr>
        <w:t>compared to the longer shipping routes utilized before the NSR (</w:t>
      </w:r>
      <w:r w:rsidR="00D14B9B" w:rsidRPr="005F70DE">
        <w:rPr>
          <w:rFonts w:ascii="Times New Roman" w:hAnsi="Times New Roman" w:cs="Times New Roman"/>
          <w:sz w:val="24"/>
          <w:szCs w:val="24"/>
        </w:rPr>
        <w:t>Hong, 2012, page 52</w:t>
      </w:r>
      <w:r w:rsidR="003C29B0" w:rsidRPr="005F70DE">
        <w:rPr>
          <w:rFonts w:ascii="Times New Roman" w:hAnsi="Times New Roman" w:cs="Times New Roman"/>
          <w:sz w:val="24"/>
          <w:szCs w:val="24"/>
        </w:rPr>
        <w:t>).</w:t>
      </w:r>
      <w:r w:rsidR="005D31E9" w:rsidRPr="005F70DE">
        <w:rPr>
          <w:rFonts w:ascii="Times New Roman" w:hAnsi="Times New Roman" w:cs="Times New Roman"/>
          <w:sz w:val="24"/>
          <w:szCs w:val="24"/>
        </w:rPr>
        <w:t xml:space="preserve"> </w:t>
      </w:r>
      <w:r w:rsidRPr="005F70DE">
        <w:rPr>
          <w:rFonts w:ascii="Times New Roman" w:hAnsi="Times New Roman" w:cs="Times New Roman"/>
          <w:sz w:val="24"/>
          <w:szCs w:val="24"/>
        </w:rPr>
        <w:t xml:space="preserve">Companies will also no longer have to </w:t>
      </w:r>
      <w:r w:rsidR="00D14B9B" w:rsidRPr="005F70DE">
        <w:rPr>
          <w:rFonts w:ascii="Times New Roman" w:hAnsi="Times New Roman" w:cs="Times New Roman"/>
          <w:sz w:val="24"/>
          <w:szCs w:val="24"/>
        </w:rPr>
        <w:t xml:space="preserve">through politically unstable areas, such as the </w:t>
      </w:r>
      <w:r w:rsidRPr="005F70DE">
        <w:rPr>
          <w:rFonts w:ascii="Times New Roman" w:hAnsi="Times New Roman" w:cs="Times New Roman"/>
          <w:sz w:val="24"/>
          <w:szCs w:val="24"/>
        </w:rPr>
        <w:t xml:space="preserve">Suez </w:t>
      </w:r>
      <w:r w:rsidR="005D31E9" w:rsidRPr="005F70DE">
        <w:rPr>
          <w:rFonts w:ascii="Times New Roman" w:hAnsi="Times New Roman" w:cs="Times New Roman"/>
          <w:sz w:val="24"/>
          <w:szCs w:val="24"/>
        </w:rPr>
        <w:t>Canal</w:t>
      </w:r>
      <w:r w:rsidR="00D14B9B" w:rsidRPr="005F70DE">
        <w:rPr>
          <w:rFonts w:ascii="Times New Roman" w:hAnsi="Times New Roman" w:cs="Times New Roman"/>
          <w:sz w:val="24"/>
          <w:szCs w:val="24"/>
        </w:rPr>
        <w:t xml:space="preserve">, </w:t>
      </w:r>
      <w:r w:rsidRPr="005F70DE">
        <w:rPr>
          <w:rFonts w:ascii="Times New Roman" w:hAnsi="Times New Roman" w:cs="Times New Roman"/>
          <w:sz w:val="24"/>
          <w:szCs w:val="24"/>
        </w:rPr>
        <w:t>(</w:t>
      </w:r>
      <w:proofErr w:type="spellStart"/>
      <w:r w:rsidR="003C29B0" w:rsidRPr="003C29B0">
        <w:rPr>
          <w:rFonts w:ascii="Times New Roman" w:eastAsia="Times New Roman" w:hAnsi="Times New Roman" w:cs="Times New Roman"/>
          <w:color w:val="222222"/>
          <w:sz w:val="24"/>
          <w:szCs w:val="24"/>
        </w:rPr>
        <w:t>Lasserre</w:t>
      </w:r>
      <w:proofErr w:type="spellEnd"/>
      <w:r w:rsidR="003C29B0" w:rsidRPr="005F70DE">
        <w:rPr>
          <w:rFonts w:ascii="Times New Roman" w:eastAsia="Times New Roman" w:hAnsi="Times New Roman" w:cs="Times New Roman"/>
          <w:color w:val="222222"/>
          <w:sz w:val="24"/>
          <w:szCs w:val="24"/>
        </w:rPr>
        <w:t>, 2014, page 144</w:t>
      </w:r>
      <w:r w:rsidRPr="005F70DE">
        <w:rPr>
          <w:rFonts w:ascii="Times New Roman" w:hAnsi="Times New Roman" w:cs="Times New Roman"/>
          <w:sz w:val="24"/>
          <w:szCs w:val="24"/>
        </w:rPr>
        <w:t>)</w:t>
      </w:r>
      <w:r w:rsidR="00D14B9B" w:rsidRPr="005F70DE">
        <w:rPr>
          <w:rFonts w:ascii="Times New Roman" w:hAnsi="Times New Roman" w:cs="Times New Roman"/>
          <w:sz w:val="24"/>
          <w:szCs w:val="24"/>
        </w:rPr>
        <w:t xml:space="preserve"> and the Gulf of Aden (Hong, 2012, page 52).</w:t>
      </w:r>
      <w:r w:rsidR="00826737" w:rsidRPr="005F70DE">
        <w:rPr>
          <w:rFonts w:ascii="Times New Roman" w:hAnsi="Times New Roman" w:cs="Times New Roman"/>
          <w:sz w:val="24"/>
          <w:szCs w:val="24"/>
        </w:rPr>
        <w:t xml:space="preserve"> This will not only increase the safety of the crew and cargo, but also reduce insurance costs (</w:t>
      </w:r>
      <w:proofErr w:type="spellStart"/>
      <w:r w:rsidR="00826737" w:rsidRPr="003C29B0">
        <w:rPr>
          <w:rFonts w:ascii="Times New Roman" w:eastAsia="Times New Roman" w:hAnsi="Times New Roman" w:cs="Times New Roman"/>
          <w:color w:val="222222"/>
          <w:sz w:val="24"/>
          <w:szCs w:val="24"/>
        </w:rPr>
        <w:t>Lasserre</w:t>
      </w:r>
      <w:proofErr w:type="spellEnd"/>
      <w:r w:rsidR="00826737" w:rsidRPr="005F70DE">
        <w:rPr>
          <w:rFonts w:ascii="Times New Roman" w:eastAsia="Times New Roman" w:hAnsi="Times New Roman" w:cs="Times New Roman"/>
          <w:color w:val="222222"/>
          <w:sz w:val="24"/>
          <w:szCs w:val="24"/>
        </w:rPr>
        <w:t>, 2014, page 150).</w:t>
      </w:r>
      <w:r w:rsidR="005D31E9" w:rsidRPr="005F70DE">
        <w:rPr>
          <w:rFonts w:ascii="Times New Roman" w:hAnsi="Times New Roman" w:cs="Times New Roman"/>
          <w:sz w:val="24"/>
          <w:szCs w:val="24"/>
        </w:rPr>
        <w:t xml:space="preserve"> </w:t>
      </w:r>
      <w:r w:rsidR="00826737" w:rsidRPr="005F70DE">
        <w:rPr>
          <w:rFonts w:ascii="Times New Roman" w:hAnsi="Times New Roman" w:cs="Times New Roman"/>
          <w:sz w:val="24"/>
          <w:szCs w:val="24"/>
        </w:rPr>
        <w:t>The financial savings and the safety benefits</w:t>
      </w:r>
      <w:r w:rsidR="005D31E9" w:rsidRPr="005F70DE">
        <w:rPr>
          <w:rFonts w:ascii="Times New Roman" w:hAnsi="Times New Roman" w:cs="Times New Roman"/>
          <w:sz w:val="24"/>
          <w:szCs w:val="24"/>
        </w:rPr>
        <w:t xml:space="preserve"> will allow the maritime transportation industry increased </w:t>
      </w:r>
      <w:r w:rsidR="00826737" w:rsidRPr="005F70DE">
        <w:rPr>
          <w:rFonts w:ascii="Times New Roman" w:hAnsi="Times New Roman" w:cs="Times New Roman"/>
          <w:sz w:val="24"/>
          <w:szCs w:val="24"/>
        </w:rPr>
        <w:t xml:space="preserve">stability and </w:t>
      </w:r>
      <w:r w:rsidR="005D31E9" w:rsidRPr="005F70DE">
        <w:rPr>
          <w:rFonts w:ascii="Times New Roman" w:hAnsi="Times New Roman" w:cs="Times New Roman"/>
          <w:sz w:val="24"/>
          <w:szCs w:val="24"/>
        </w:rPr>
        <w:t>security into the next century.</w:t>
      </w:r>
    </w:p>
    <w:p w:rsidR="000040BD" w:rsidRPr="005F70DE" w:rsidRDefault="000040BD"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t>Local economies along the NSR will benefit as well. Infrastructure</w:t>
      </w:r>
      <w:r w:rsidR="003C29B0" w:rsidRPr="005F70DE">
        <w:rPr>
          <w:rFonts w:ascii="Times New Roman" w:hAnsi="Times New Roman" w:cs="Times New Roman"/>
          <w:sz w:val="24"/>
          <w:szCs w:val="24"/>
        </w:rPr>
        <w:t>, such as ports, ship mechanics, and other support industries,</w:t>
      </w:r>
      <w:r w:rsidRPr="005F70DE">
        <w:rPr>
          <w:rFonts w:ascii="Times New Roman" w:hAnsi="Times New Roman" w:cs="Times New Roman"/>
          <w:sz w:val="24"/>
          <w:szCs w:val="24"/>
        </w:rPr>
        <w:t xml:space="preserve"> will be required to make these routes operational</w:t>
      </w:r>
      <w:r w:rsidR="00E01185" w:rsidRPr="005F70DE">
        <w:rPr>
          <w:rFonts w:ascii="Times New Roman" w:hAnsi="Times New Roman" w:cs="Times New Roman"/>
          <w:sz w:val="24"/>
          <w:szCs w:val="24"/>
        </w:rPr>
        <w:t>, resulting in the creation of jobs and economic stimulus (</w:t>
      </w:r>
      <w:r w:rsidR="00F13BB8" w:rsidRPr="005F70DE">
        <w:rPr>
          <w:rFonts w:ascii="Times New Roman" w:hAnsi="Times New Roman" w:cs="Times New Roman"/>
          <w:color w:val="222222"/>
          <w:sz w:val="24"/>
          <w:szCs w:val="24"/>
          <w:shd w:val="clear" w:color="auto" w:fill="FFFFFF"/>
        </w:rPr>
        <w:t>Beveridge et al., 2016, page 412</w:t>
      </w:r>
      <w:r w:rsidR="00E01185" w:rsidRPr="005F70DE">
        <w:rPr>
          <w:rFonts w:ascii="Times New Roman" w:hAnsi="Times New Roman" w:cs="Times New Roman"/>
          <w:sz w:val="24"/>
          <w:szCs w:val="24"/>
        </w:rPr>
        <w:t>). The ports that are built in the Arctic will also be able to charge fees for use, as well as additional fees for ice breaking, for example, allowing money to flow into local economies (Zhao et al., 2016, page 56). The money generated could fund the development of these previously isolated regions.</w:t>
      </w:r>
    </w:p>
    <w:p w:rsidR="000040BD" w:rsidRPr="005F70DE" w:rsidRDefault="005D31E9"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t>The global economy i</w:t>
      </w:r>
      <w:r w:rsidR="00826737" w:rsidRPr="005F70DE">
        <w:rPr>
          <w:rFonts w:ascii="Times New Roman" w:hAnsi="Times New Roman" w:cs="Times New Roman"/>
          <w:sz w:val="24"/>
          <w:szCs w:val="24"/>
        </w:rPr>
        <w:t xml:space="preserve">s dependent on the </w:t>
      </w:r>
      <w:r w:rsidR="00AE396E" w:rsidRPr="005F70DE">
        <w:rPr>
          <w:rFonts w:ascii="Times New Roman" w:hAnsi="Times New Roman" w:cs="Times New Roman"/>
          <w:sz w:val="24"/>
          <w:szCs w:val="24"/>
        </w:rPr>
        <w:t>affordable mov</w:t>
      </w:r>
      <w:r w:rsidR="00FA4E09" w:rsidRPr="005F70DE">
        <w:rPr>
          <w:rFonts w:ascii="Times New Roman" w:hAnsi="Times New Roman" w:cs="Times New Roman"/>
          <w:sz w:val="24"/>
          <w:szCs w:val="24"/>
        </w:rPr>
        <w:t>ement of goods, which,</w:t>
      </w:r>
      <w:r w:rsidR="00AE396E" w:rsidRPr="005F70DE">
        <w:rPr>
          <w:rFonts w:ascii="Times New Roman" w:hAnsi="Times New Roman" w:cs="Times New Roman"/>
          <w:sz w:val="24"/>
          <w:szCs w:val="24"/>
        </w:rPr>
        <w:t xml:space="preserve"> is </w:t>
      </w:r>
      <w:r w:rsidR="00826737" w:rsidRPr="005F70DE">
        <w:rPr>
          <w:rFonts w:ascii="Times New Roman" w:hAnsi="Times New Roman" w:cs="Times New Roman"/>
          <w:sz w:val="24"/>
          <w:szCs w:val="24"/>
        </w:rPr>
        <w:t xml:space="preserve">most commonly done through </w:t>
      </w:r>
      <w:r w:rsidR="00AE396E" w:rsidRPr="005F70DE">
        <w:rPr>
          <w:rFonts w:ascii="Times New Roman" w:hAnsi="Times New Roman" w:cs="Times New Roman"/>
          <w:sz w:val="24"/>
          <w:szCs w:val="24"/>
        </w:rPr>
        <w:t xml:space="preserve">oceanic </w:t>
      </w:r>
      <w:r w:rsidR="00F13BB8" w:rsidRPr="005F70DE">
        <w:rPr>
          <w:rFonts w:ascii="Times New Roman" w:hAnsi="Times New Roman" w:cs="Times New Roman"/>
          <w:sz w:val="24"/>
          <w:szCs w:val="24"/>
        </w:rPr>
        <w:t>shipping</w:t>
      </w:r>
      <w:r w:rsidR="00826737" w:rsidRPr="005F70DE">
        <w:rPr>
          <w:rFonts w:ascii="Times New Roman" w:hAnsi="Times New Roman" w:cs="Times New Roman"/>
          <w:sz w:val="24"/>
          <w:szCs w:val="24"/>
        </w:rPr>
        <w:t>. As such, any improvement to this industry will have a ripple effect worldwide in many sectors of the economy (</w:t>
      </w:r>
      <w:r w:rsidR="00AE396E" w:rsidRPr="005F70DE">
        <w:rPr>
          <w:rFonts w:ascii="Times New Roman" w:hAnsi="Times New Roman" w:cs="Times New Roman"/>
          <w:color w:val="222222"/>
          <w:sz w:val="24"/>
          <w:szCs w:val="24"/>
          <w:shd w:val="clear" w:color="auto" w:fill="FFFFFF"/>
        </w:rPr>
        <w:t>Beveridge</w:t>
      </w:r>
      <w:r w:rsidR="00F13BB8" w:rsidRPr="005F70DE">
        <w:rPr>
          <w:rFonts w:ascii="Times New Roman" w:hAnsi="Times New Roman" w:cs="Times New Roman"/>
          <w:color w:val="222222"/>
          <w:sz w:val="24"/>
          <w:szCs w:val="24"/>
          <w:shd w:val="clear" w:color="auto" w:fill="FFFFFF"/>
        </w:rPr>
        <w:t xml:space="preserve"> et al.</w:t>
      </w:r>
      <w:r w:rsidR="00AE396E" w:rsidRPr="005F70DE">
        <w:rPr>
          <w:rFonts w:ascii="Times New Roman" w:hAnsi="Times New Roman" w:cs="Times New Roman"/>
          <w:color w:val="222222"/>
          <w:sz w:val="24"/>
          <w:szCs w:val="24"/>
          <w:shd w:val="clear" w:color="auto" w:fill="FFFFFF"/>
        </w:rPr>
        <w:t>, 2016, page 405</w:t>
      </w:r>
      <w:r w:rsidR="00826737" w:rsidRPr="005F70DE">
        <w:rPr>
          <w:rFonts w:ascii="Times New Roman" w:hAnsi="Times New Roman" w:cs="Times New Roman"/>
          <w:sz w:val="24"/>
          <w:szCs w:val="24"/>
        </w:rPr>
        <w:t xml:space="preserve">). </w:t>
      </w:r>
      <w:r w:rsidR="00F13BB8" w:rsidRPr="005F70DE">
        <w:rPr>
          <w:rFonts w:ascii="Times New Roman" w:hAnsi="Times New Roman" w:cs="Times New Roman"/>
          <w:sz w:val="24"/>
          <w:szCs w:val="24"/>
        </w:rPr>
        <w:t>Thus, the development of the Arctic sea routes is essential in ensuring global economic growth.</w:t>
      </w:r>
    </w:p>
    <w:p w:rsidR="0024415A" w:rsidRPr="005F70DE" w:rsidRDefault="000C0811"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r>
      <w:r w:rsidR="00D42441" w:rsidRPr="005F70DE">
        <w:rPr>
          <w:rFonts w:ascii="Times New Roman" w:hAnsi="Times New Roman" w:cs="Times New Roman"/>
          <w:sz w:val="24"/>
          <w:szCs w:val="24"/>
        </w:rPr>
        <w:t xml:space="preserve"> </w:t>
      </w:r>
    </w:p>
    <w:p w:rsidR="005F70DE" w:rsidRPr="005F70DE" w:rsidRDefault="00570743" w:rsidP="00570743">
      <w:pPr>
        <w:spacing w:after="0" w:line="240" w:lineRule="auto"/>
        <w:contextualSpacing/>
        <w:rPr>
          <w:rFonts w:ascii="Times New Roman" w:hAnsi="Times New Roman" w:cs="Times New Roman"/>
          <w:b/>
          <w:sz w:val="24"/>
          <w:szCs w:val="24"/>
        </w:rPr>
      </w:pPr>
      <w:r w:rsidRPr="005F70DE">
        <w:rPr>
          <w:rFonts w:ascii="Times New Roman" w:hAnsi="Times New Roman" w:cs="Times New Roman"/>
          <w:b/>
          <w:sz w:val="24"/>
          <w:szCs w:val="24"/>
        </w:rPr>
        <w:t>Evaluation</w:t>
      </w:r>
      <w:r w:rsidR="00FA4E09" w:rsidRPr="005F70DE">
        <w:rPr>
          <w:rFonts w:ascii="Times New Roman" w:hAnsi="Times New Roman" w:cs="Times New Roman"/>
          <w:b/>
          <w:sz w:val="24"/>
          <w:szCs w:val="24"/>
        </w:rPr>
        <w:t xml:space="preserve"> [35</w:t>
      </w:r>
      <w:r w:rsidR="00B65F7D" w:rsidRPr="005F70DE">
        <w:rPr>
          <w:rFonts w:ascii="Times New Roman" w:hAnsi="Times New Roman" w:cs="Times New Roman"/>
          <w:b/>
          <w:sz w:val="24"/>
          <w:szCs w:val="24"/>
        </w:rPr>
        <w:t>]</w:t>
      </w:r>
    </w:p>
    <w:p w:rsidR="00570743" w:rsidRPr="005F70DE" w:rsidRDefault="00E92F97"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r>
      <w:r w:rsidR="00FA4E09" w:rsidRPr="005F70DE">
        <w:rPr>
          <w:rFonts w:ascii="Times New Roman" w:hAnsi="Times New Roman" w:cs="Times New Roman"/>
          <w:color w:val="222222"/>
          <w:sz w:val="24"/>
          <w:szCs w:val="24"/>
          <w:shd w:val="clear" w:color="auto" w:fill="FFFFFF"/>
        </w:rPr>
        <w:t>Beveridge et al. (2016) and Hong (2012)</w:t>
      </w:r>
      <w:r w:rsidRPr="005F70DE">
        <w:rPr>
          <w:rFonts w:ascii="Times New Roman" w:hAnsi="Times New Roman" w:cs="Times New Roman"/>
          <w:sz w:val="24"/>
          <w:szCs w:val="24"/>
        </w:rPr>
        <w:t xml:space="preserve"> focus on Asian viewpoints</w:t>
      </w:r>
      <w:r w:rsidR="00FA4E09" w:rsidRPr="005F70DE">
        <w:rPr>
          <w:rFonts w:ascii="Times New Roman" w:hAnsi="Times New Roman" w:cs="Times New Roman"/>
          <w:sz w:val="24"/>
          <w:szCs w:val="24"/>
        </w:rPr>
        <w:t xml:space="preserve"> of the shipping industry</w:t>
      </w:r>
      <w:r w:rsidRPr="005F70DE">
        <w:rPr>
          <w:rFonts w:ascii="Times New Roman" w:hAnsi="Times New Roman" w:cs="Times New Roman"/>
          <w:sz w:val="24"/>
          <w:szCs w:val="24"/>
        </w:rPr>
        <w:t xml:space="preserve">. </w:t>
      </w:r>
      <w:r w:rsidR="00FA4E09" w:rsidRPr="005F70DE">
        <w:rPr>
          <w:rFonts w:ascii="Times New Roman" w:hAnsi="Times New Roman" w:cs="Times New Roman"/>
          <w:sz w:val="24"/>
          <w:szCs w:val="24"/>
        </w:rPr>
        <w:t>This one-track perspective limits the dialogue around the issue and excludes other potentially relevant perspectives, such as those from environmentalists.</w:t>
      </w:r>
    </w:p>
    <w:p w:rsidR="00E92F97" w:rsidRPr="005F70DE" w:rsidRDefault="00E92F97" w:rsidP="00570743">
      <w:pPr>
        <w:spacing w:after="0" w:line="240" w:lineRule="auto"/>
        <w:contextualSpacing/>
        <w:rPr>
          <w:rFonts w:ascii="Times New Roman" w:hAnsi="Times New Roman" w:cs="Times New Roman"/>
          <w:sz w:val="24"/>
          <w:szCs w:val="24"/>
        </w:rPr>
      </w:pPr>
    </w:p>
    <w:p w:rsidR="005F70DE" w:rsidRPr="005F70DE" w:rsidRDefault="00570743" w:rsidP="00570743">
      <w:pPr>
        <w:spacing w:after="0" w:line="240" w:lineRule="auto"/>
        <w:contextualSpacing/>
        <w:rPr>
          <w:rFonts w:ascii="Times New Roman" w:hAnsi="Times New Roman" w:cs="Times New Roman"/>
          <w:b/>
          <w:sz w:val="24"/>
          <w:szCs w:val="24"/>
        </w:rPr>
      </w:pPr>
      <w:r w:rsidRPr="005F70DE">
        <w:rPr>
          <w:rFonts w:ascii="Times New Roman" w:hAnsi="Times New Roman" w:cs="Times New Roman"/>
          <w:b/>
          <w:sz w:val="24"/>
          <w:szCs w:val="24"/>
        </w:rPr>
        <w:lastRenderedPageBreak/>
        <w:t>Inference</w:t>
      </w:r>
      <w:r w:rsidR="00FA4E09" w:rsidRPr="005F70DE">
        <w:rPr>
          <w:rFonts w:ascii="Times New Roman" w:hAnsi="Times New Roman" w:cs="Times New Roman"/>
          <w:b/>
          <w:sz w:val="24"/>
          <w:szCs w:val="24"/>
        </w:rPr>
        <w:t xml:space="preserve"> [27</w:t>
      </w:r>
      <w:r w:rsidR="00B65F7D" w:rsidRPr="005F70DE">
        <w:rPr>
          <w:rFonts w:ascii="Times New Roman" w:hAnsi="Times New Roman" w:cs="Times New Roman"/>
          <w:b/>
          <w:sz w:val="24"/>
          <w:szCs w:val="24"/>
        </w:rPr>
        <w:t>]</w:t>
      </w:r>
    </w:p>
    <w:p w:rsidR="007B1D27" w:rsidRPr="005F70DE" w:rsidRDefault="007B1D27"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ab/>
        <w:t xml:space="preserve">While the melting of the Arctic benefits global trade, it </w:t>
      </w:r>
      <w:r w:rsidR="00FA4E09" w:rsidRPr="005F70DE">
        <w:rPr>
          <w:rFonts w:ascii="Times New Roman" w:hAnsi="Times New Roman" w:cs="Times New Roman"/>
          <w:sz w:val="24"/>
          <w:szCs w:val="24"/>
        </w:rPr>
        <w:t>could</w:t>
      </w:r>
      <w:r w:rsidRPr="005F70DE">
        <w:rPr>
          <w:rFonts w:ascii="Times New Roman" w:hAnsi="Times New Roman" w:cs="Times New Roman"/>
          <w:sz w:val="24"/>
          <w:szCs w:val="24"/>
        </w:rPr>
        <w:t xml:space="preserve"> negatively affect the m</w:t>
      </w:r>
      <w:r w:rsidR="00FA4E09" w:rsidRPr="005F70DE">
        <w:rPr>
          <w:rFonts w:ascii="Times New Roman" w:hAnsi="Times New Roman" w:cs="Times New Roman"/>
          <w:sz w:val="24"/>
          <w:szCs w:val="24"/>
        </w:rPr>
        <w:t>arine ecosystem because of the implementation</w:t>
      </w:r>
      <w:r w:rsidRPr="005F70DE">
        <w:rPr>
          <w:rFonts w:ascii="Times New Roman" w:hAnsi="Times New Roman" w:cs="Times New Roman"/>
          <w:sz w:val="24"/>
          <w:szCs w:val="24"/>
        </w:rPr>
        <w:t xml:space="preserve"> of shipping routes </w:t>
      </w:r>
      <w:r w:rsidR="00FA4E09" w:rsidRPr="005F70DE">
        <w:rPr>
          <w:rFonts w:ascii="Times New Roman" w:hAnsi="Times New Roman" w:cs="Times New Roman"/>
          <w:sz w:val="24"/>
          <w:szCs w:val="24"/>
        </w:rPr>
        <w:t>in</w:t>
      </w:r>
      <w:r w:rsidRPr="005F70DE">
        <w:rPr>
          <w:rFonts w:ascii="Times New Roman" w:hAnsi="Times New Roman" w:cs="Times New Roman"/>
          <w:sz w:val="24"/>
          <w:szCs w:val="24"/>
        </w:rPr>
        <w:t xml:space="preserve">to previously unexploited environments. </w:t>
      </w:r>
    </w:p>
    <w:p w:rsidR="00570743" w:rsidRPr="005F70DE" w:rsidRDefault="007B1D27" w:rsidP="00570743">
      <w:pPr>
        <w:spacing w:after="0" w:line="240" w:lineRule="auto"/>
        <w:contextualSpacing/>
        <w:rPr>
          <w:rFonts w:ascii="Times New Roman" w:hAnsi="Times New Roman" w:cs="Times New Roman"/>
          <w:sz w:val="24"/>
          <w:szCs w:val="24"/>
        </w:rPr>
      </w:pPr>
      <w:r w:rsidRPr="005F70DE">
        <w:rPr>
          <w:rFonts w:ascii="Times New Roman" w:hAnsi="Times New Roman" w:cs="Times New Roman"/>
          <w:sz w:val="24"/>
          <w:szCs w:val="24"/>
        </w:rPr>
        <w:t xml:space="preserve"> </w:t>
      </w:r>
    </w:p>
    <w:p w:rsidR="005F70DE" w:rsidRPr="005F70DE" w:rsidRDefault="00570743" w:rsidP="00570743">
      <w:pPr>
        <w:spacing w:after="0" w:line="240" w:lineRule="auto"/>
        <w:contextualSpacing/>
        <w:rPr>
          <w:rFonts w:ascii="Times New Roman" w:hAnsi="Times New Roman" w:cs="Times New Roman"/>
          <w:b/>
          <w:sz w:val="24"/>
          <w:szCs w:val="24"/>
        </w:rPr>
      </w:pPr>
      <w:r w:rsidRPr="005F70DE">
        <w:rPr>
          <w:rFonts w:ascii="Times New Roman" w:hAnsi="Times New Roman" w:cs="Times New Roman"/>
          <w:b/>
          <w:sz w:val="24"/>
          <w:szCs w:val="24"/>
        </w:rPr>
        <w:t>Explanation</w:t>
      </w:r>
      <w:r w:rsidR="00E92F97" w:rsidRPr="005F70DE">
        <w:rPr>
          <w:rFonts w:ascii="Times New Roman" w:hAnsi="Times New Roman" w:cs="Times New Roman"/>
          <w:b/>
          <w:sz w:val="24"/>
          <w:szCs w:val="24"/>
        </w:rPr>
        <w:t xml:space="preserve"> [38</w:t>
      </w:r>
      <w:r w:rsidR="00B65F7D" w:rsidRPr="005F70DE">
        <w:rPr>
          <w:rFonts w:ascii="Times New Roman" w:hAnsi="Times New Roman" w:cs="Times New Roman"/>
          <w:b/>
          <w:sz w:val="24"/>
          <w:szCs w:val="24"/>
        </w:rPr>
        <w:t>]</w:t>
      </w:r>
    </w:p>
    <w:p w:rsidR="00570743" w:rsidRPr="005F70DE" w:rsidRDefault="00E92F97" w:rsidP="00E92F97">
      <w:pPr>
        <w:tabs>
          <w:tab w:val="left" w:pos="2280"/>
        </w:tabs>
        <w:spacing w:after="0" w:line="240" w:lineRule="auto"/>
        <w:ind w:firstLine="720"/>
        <w:contextualSpacing/>
        <w:rPr>
          <w:rFonts w:ascii="Times New Roman" w:hAnsi="Times New Roman" w:cs="Times New Roman"/>
          <w:sz w:val="24"/>
          <w:szCs w:val="24"/>
        </w:rPr>
      </w:pPr>
      <w:r w:rsidRPr="005F70DE">
        <w:rPr>
          <w:rFonts w:ascii="Times New Roman" w:hAnsi="Times New Roman" w:cs="Times New Roman"/>
          <w:sz w:val="24"/>
          <w:szCs w:val="24"/>
        </w:rPr>
        <w:t>Melting Arctic sea ice will allow the development of previously unrealized marine transport passages, benefiting the shipping industry, local populations, and the global economy. It is unclear the ecological effects this expansion will have on the Arctic ecosystem.</w:t>
      </w:r>
    </w:p>
    <w:p w:rsidR="00E92F97" w:rsidRPr="005F70DE" w:rsidRDefault="00E92F97" w:rsidP="00E92F97">
      <w:pPr>
        <w:tabs>
          <w:tab w:val="left" w:pos="2280"/>
        </w:tabs>
        <w:spacing w:after="0" w:line="240" w:lineRule="auto"/>
        <w:contextualSpacing/>
        <w:rPr>
          <w:rFonts w:ascii="Times New Roman" w:hAnsi="Times New Roman" w:cs="Times New Roman"/>
          <w:sz w:val="24"/>
          <w:szCs w:val="24"/>
        </w:rPr>
      </w:pPr>
    </w:p>
    <w:p w:rsidR="00E92F97" w:rsidRPr="005F70DE" w:rsidRDefault="00E92F97" w:rsidP="00E92F97">
      <w:pPr>
        <w:tabs>
          <w:tab w:val="left" w:pos="2280"/>
        </w:tabs>
        <w:spacing w:after="0" w:line="240" w:lineRule="auto"/>
        <w:contextualSpacing/>
        <w:rPr>
          <w:rFonts w:ascii="Times New Roman" w:hAnsi="Times New Roman" w:cs="Times New Roman"/>
          <w:sz w:val="24"/>
          <w:szCs w:val="24"/>
        </w:rPr>
      </w:pPr>
    </w:p>
    <w:p w:rsidR="00570743" w:rsidRPr="005F70DE" w:rsidRDefault="00570743" w:rsidP="00570743">
      <w:pPr>
        <w:spacing w:after="0" w:line="240" w:lineRule="auto"/>
        <w:contextualSpacing/>
        <w:rPr>
          <w:rFonts w:ascii="Times New Roman" w:hAnsi="Times New Roman" w:cs="Times New Roman"/>
          <w:b/>
          <w:sz w:val="24"/>
          <w:szCs w:val="24"/>
        </w:rPr>
      </w:pPr>
      <w:r w:rsidRPr="005F70DE">
        <w:rPr>
          <w:rFonts w:ascii="Times New Roman" w:hAnsi="Times New Roman" w:cs="Times New Roman"/>
          <w:b/>
          <w:sz w:val="24"/>
          <w:szCs w:val="24"/>
        </w:rPr>
        <w:t>Bibliography</w:t>
      </w:r>
    </w:p>
    <w:p w:rsidR="000C0811" w:rsidRPr="005F70DE" w:rsidRDefault="000C0811" w:rsidP="00570743">
      <w:pPr>
        <w:spacing w:after="0" w:line="240" w:lineRule="auto"/>
        <w:contextualSpacing/>
        <w:rPr>
          <w:rFonts w:ascii="Times New Roman" w:hAnsi="Times New Roman" w:cs="Times New Roman"/>
          <w:sz w:val="24"/>
          <w:szCs w:val="24"/>
        </w:rPr>
      </w:pPr>
    </w:p>
    <w:p w:rsidR="000C0811" w:rsidRPr="005F70DE" w:rsidRDefault="000C0811" w:rsidP="005F70DE">
      <w:pPr>
        <w:spacing w:after="0" w:line="240" w:lineRule="auto"/>
        <w:ind w:left="720" w:hanging="720"/>
        <w:contextualSpacing/>
        <w:rPr>
          <w:rFonts w:ascii="Times New Roman" w:hAnsi="Times New Roman" w:cs="Times New Roman"/>
          <w:color w:val="222222"/>
          <w:sz w:val="24"/>
          <w:szCs w:val="24"/>
          <w:shd w:val="clear" w:color="auto" w:fill="FFFFFF"/>
        </w:rPr>
      </w:pPr>
      <w:r w:rsidRPr="005F70DE">
        <w:rPr>
          <w:rFonts w:ascii="Times New Roman" w:hAnsi="Times New Roman" w:cs="Times New Roman"/>
          <w:color w:val="222222"/>
          <w:sz w:val="24"/>
          <w:szCs w:val="24"/>
          <w:shd w:val="clear" w:color="auto" w:fill="FFFFFF"/>
        </w:rPr>
        <w:t xml:space="preserve">Beveridge, L., Fournier, M., </w:t>
      </w:r>
      <w:proofErr w:type="spellStart"/>
      <w:r w:rsidRPr="005F70DE">
        <w:rPr>
          <w:rFonts w:ascii="Times New Roman" w:hAnsi="Times New Roman" w:cs="Times New Roman"/>
          <w:color w:val="222222"/>
          <w:sz w:val="24"/>
          <w:szCs w:val="24"/>
          <w:shd w:val="clear" w:color="auto" w:fill="FFFFFF"/>
        </w:rPr>
        <w:t>Lasserre</w:t>
      </w:r>
      <w:proofErr w:type="spellEnd"/>
      <w:r w:rsidRPr="005F70DE">
        <w:rPr>
          <w:rFonts w:ascii="Times New Roman" w:hAnsi="Times New Roman" w:cs="Times New Roman"/>
          <w:color w:val="222222"/>
          <w:sz w:val="24"/>
          <w:szCs w:val="24"/>
          <w:shd w:val="clear" w:color="auto" w:fill="FFFFFF"/>
        </w:rPr>
        <w:t xml:space="preserve">, F., Huang, L., &amp; </w:t>
      </w:r>
      <w:proofErr w:type="spellStart"/>
      <w:r w:rsidRPr="005F70DE">
        <w:rPr>
          <w:rFonts w:ascii="Times New Roman" w:hAnsi="Times New Roman" w:cs="Times New Roman"/>
          <w:color w:val="222222"/>
          <w:sz w:val="24"/>
          <w:szCs w:val="24"/>
          <w:shd w:val="clear" w:color="auto" w:fill="FFFFFF"/>
        </w:rPr>
        <w:t>Têtu</w:t>
      </w:r>
      <w:proofErr w:type="spellEnd"/>
      <w:r w:rsidRPr="005F70DE">
        <w:rPr>
          <w:rFonts w:ascii="Times New Roman" w:hAnsi="Times New Roman" w:cs="Times New Roman"/>
          <w:color w:val="222222"/>
          <w:sz w:val="24"/>
          <w:szCs w:val="24"/>
          <w:shd w:val="clear" w:color="auto" w:fill="FFFFFF"/>
        </w:rPr>
        <w:t>, P. L. (2016). Interest of Asian shipping companies in navigating the Arctic. </w:t>
      </w:r>
      <w:r w:rsidRPr="005F70DE">
        <w:rPr>
          <w:rFonts w:ascii="Times New Roman" w:hAnsi="Times New Roman" w:cs="Times New Roman"/>
          <w:i/>
          <w:iCs/>
          <w:color w:val="222222"/>
          <w:sz w:val="24"/>
          <w:szCs w:val="24"/>
          <w:shd w:val="clear" w:color="auto" w:fill="FFFFFF"/>
        </w:rPr>
        <w:t>Polar Science</w:t>
      </w:r>
      <w:r w:rsidRPr="005F70DE">
        <w:rPr>
          <w:rFonts w:ascii="Times New Roman" w:hAnsi="Times New Roman" w:cs="Times New Roman"/>
          <w:color w:val="222222"/>
          <w:sz w:val="24"/>
          <w:szCs w:val="24"/>
          <w:shd w:val="clear" w:color="auto" w:fill="FFFFFF"/>
        </w:rPr>
        <w:t>, </w:t>
      </w:r>
      <w:r w:rsidRPr="005F70DE">
        <w:rPr>
          <w:rFonts w:ascii="Times New Roman" w:hAnsi="Times New Roman" w:cs="Times New Roman"/>
          <w:i/>
          <w:iCs/>
          <w:color w:val="222222"/>
          <w:sz w:val="24"/>
          <w:szCs w:val="24"/>
          <w:shd w:val="clear" w:color="auto" w:fill="FFFFFF"/>
        </w:rPr>
        <w:t>10</w:t>
      </w:r>
      <w:r w:rsidRPr="005F70DE">
        <w:rPr>
          <w:rFonts w:ascii="Times New Roman" w:hAnsi="Times New Roman" w:cs="Times New Roman"/>
          <w:color w:val="222222"/>
          <w:sz w:val="24"/>
          <w:szCs w:val="24"/>
          <w:shd w:val="clear" w:color="auto" w:fill="FFFFFF"/>
        </w:rPr>
        <w:t>(3), 404-414.</w:t>
      </w:r>
    </w:p>
    <w:p w:rsidR="000C0811" w:rsidRPr="005F70DE" w:rsidRDefault="000C0811" w:rsidP="005F70DE">
      <w:pPr>
        <w:spacing w:after="0" w:line="240" w:lineRule="auto"/>
        <w:ind w:left="720" w:hanging="720"/>
        <w:contextualSpacing/>
        <w:rPr>
          <w:rFonts w:ascii="Times New Roman" w:hAnsi="Times New Roman" w:cs="Times New Roman"/>
          <w:color w:val="222222"/>
          <w:sz w:val="24"/>
          <w:szCs w:val="24"/>
          <w:shd w:val="clear" w:color="auto" w:fill="FFFFFF"/>
        </w:rPr>
      </w:pPr>
    </w:p>
    <w:p w:rsidR="000C0811" w:rsidRPr="005F70DE" w:rsidRDefault="000C0811" w:rsidP="005F70DE">
      <w:pPr>
        <w:spacing w:after="0" w:line="240" w:lineRule="auto"/>
        <w:ind w:left="720" w:hanging="720"/>
        <w:contextualSpacing/>
        <w:rPr>
          <w:rFonts w:ascii="Times New Roman" w:hAnsi="Times New Roman" w:cs="Times New Roman"/>
          <w:color w:val="222222"/>
          <w:sz w:val="24"/>
          <w:szCs w:val="24"/>
          <w:shd w:val="clear" w:color="auto" w:fill="FFFFFF"/>
        </w:rPr>
      </w:pPr>
      <w:r w:rsidRPr="005F70DE">
        <w:rPr>
          <w:rFonts w:ascii="Times New Roman" w:hAnsi="Times New Roman" w:cs="Times New Roman"/>
          <w:color w:val="222222"/>
          <w:sz w:val="24"/>
          <w:szCs w:val="24"/>
          <w:shd w:val="clear" w:color="auto" w:fill="FFFFFF"/>
        </w:rPr>
        <w:t>Hong, N. (2012). The melting Arctic and its impact on China’s maritime transport. </w:t>
      </w:r>
      <w:r w:rsidRPr="005F70DE">
        <w:rPr>
          <w:rFonts w:ascii="Times New Roman" w:hAnsi="Times New Roman" w:cs="Times New Roman"/>
          <w:i/>
          <w:iCs/>
          <w:color w:val="222222"/>
          <w:sz w:val="24"/>
          <w:szCs w:val="24"/>
          <w:shd w:val="clear" w:color="auto" w:fill="FFFFFF"/>
        </w:rPr>
        <w:t>Research in transportation economics</w:t>
      </w:r>
      <w:r w:rsidRPr="005F70DE">
        <w:rPr>
          <w:rFonts w:ascii="Times New Roman" w:hAnsi="Times New Roman" w:cs="Times New Roman"/>
          <w:color w:val="222222"/>
          <w:sz w:val="24"/>
          <w:szCs w:val="24"/>
          <w:shd w:val="clear" w:color="auto" w:fill="FFFFFF"/>
        </w:rPr>
        <w:t>, </w:t>
      </w:r>
      <w:r w:rsidRPr="005F70DE">
        <w:rPr>
          <w:rFonts w:ascii="Times New Roman" w:hAnsi="Times New Roman" w:cs="Times New Roman"/>
          <w:i/>
          <w:iCs/>
          <w:color w:val="222222"/>
          <w:sz w:val="24"/>
          <w:szCs w:val="24"/>
          <w:shd w:val="clear" w:color="auto" w:fill="FFFFFF"/>
        </w:rPr>
        <w:t>35</w:t>
      </w:r>
      <w:r w:rsidRPr="005F70DE">
        <w:rPr>
          <w:rFonts w:ascii="Times New Roman" w:hAnsi="Times New Roman" w:cs="Times New Roman"/>
          <w:color w:val="222222"/>
          <w:sz w:val="24"/>
          <w:szCs w:val="24"/>
          <w:shd w:val="clear" w:color="auto" w:fill="FFFFFF"/>
        </w:rPr>
        <w:t>(1), 50-57.</w:t>
      </w:r>
    </w:p>
    <w:p w:rsidR="000C0811" w:rsidRPr="005F70DE" w:rsidRDefault="000C0811" w:rsidP="005F70DE">
      <w:pPr>
        <w:spacing w:after="0" w:line="240" w:lineRule="auto"/>
        <w:ind w:left="720" w:hanging="720"/>
        <w:contextualSpacing/>
        <w:rPr>
          <w:rFonts w:ascii="Times New Roman" w:hAnsi="Times New Roman" w:cs="Times New Roman"/>
          <w:color w:val="222222"/>
          <w:sz w:val="24"/>
          <w:szCs w:val="24"/>
          <w:shd w:val="clear" w:color="auto" w:fill="FFFFFF"/>
        </w:rPr>
      </w:pPr>
    </w:p>
    <w:p w:rsidR="003C29B0" w:rsidRPr="005F70DE" w:rsidRDefault="003C29B0" w:rsidP="005F70DE">
      <w:pPr>
        <w:spacing w:after="0" w:line="240" w:lineRule="auto"/>
        <w:ind w:left="720" w:hanging="720"/>
        <w:contextualSpacing/>
        <w:rPr>
          <w:rFonts w:ascii="Times New Roman" w:hAnsi="Times New Roman" w:cs="Times New Roman"/>
          <w:color w:val="222222"/>
          <w:sz w:val="24"/>
          <w:szCs w:val="24"/>
          <w:shd w:val="clear" w:color="auto" w:fill="FFFFFF"/>
        </w:rPr>
      </w:pPr>
      <w:proofErr w:type="spellStart"/>
      <w:r w:rsidRPr="003C29B0">
        <w:rPr>
          <w:rFonts w:ascii="Times New Roman" w:eastAsia="Times New Roman" w:hAnsi="Times New Roman" w:cs="Times New Roman"/>
          <w:color w:val="222222"/>
          <w:sz w:val="24"/>
          <w:szCs w:val="24"/>
        </w:rPr>
        <w:t>Lasserre</w:t>
      </w:r>
      <w:proofErr w:type="spellEnd"/>
      <w:r w:rsidRPr="003C29B0">
        <w:rPr>
          <w:rFonts w:ascii="Times New Roman" w:eastAsia="Times New Roman" w:hAnsi="Times New Roman" w:cs="Times New Roman"/>
          <w:color w:val="222222"/>
          <w:sz w:val="24"/>
          <w:szCs w:val="24"/>
        </w:rPr>
        <w:t>, F. (2014). Case studies of shippin</w:t>
      </w:r>
      <w:r w:rsidRPr="005F70DE">
        <w:rPr>
          <w:rFonts w:ascii="Times New Roman" w:eastAsia="Times New Roman" w:hAnsi="Times New Roman" w:cs="Times New Roman"/>
          <w:color w:val="222222"/>
          <w:sz w:val="24"/>
          <w:szCs w:val="24"/>
        </w:rPr>
        <w:t xml:space="preserve">g along Arctic routes. Analysis </w:t>
      </w:r>
      <w:r w:rsidRPr="003C29B0">
        <w:rPr>
          <w:rFonts w:ascii="Times New Roman" w:eastAsia="Times New Roman" w:hAnsi="Times New Roman" w:cs="Times New Roman"/>
          <w:color w:val="222222"/>
          <w:sz w:val="24"/>
          <w:szCs w:val="24"/>
        </w:rPr>
        <w:t>and profitability perspectives for the container sector. </w:t>
      </w:r>
      <w:r w:rsidRPr="003C29B0">
        <w:rPr>
          <w:rFonts w:ascii="Times New Roman" w:eastAsia="Times New Roman" w:hAnsi="Times New Roman" w:cs="Times New Roman"/>
          <w:i/>
          <w:iCs/>
          <w:color w:val="222222"/>
          <w:sz w:val="24"/>
          <w:szCs w:val="24"/>
        </w:rPr>
        <w:t>Transportation Research Part A: Policy and Practice</w:t>
      </w:r>
      <w:r w:rsidRPr="003C29B0">
        <w:rPr>
          <w:rFonts w:ascii="Times New Roman" w:eastAsia="Times New Roman" w:hAnsi="Times New Roman" w:cs="Times New Roman"/>
          <w:color w:val="222222"/>
          <w:sz w:val="24"/>
          <w:szCs w:val="24"/>
        </w:rPr>
        <w:t>, </w:t>
      </w:r>
      <w:r w:rsidRPr="003C29B0">
        <w:rPr>
          <w:rFonts w:ascii="Times New Roman" w:eastAsia="Times New Roman" w:hAnsi="Times New Roman" w:cs="Times New Roman"/>
          <w:i/>
          <w:iCs/>
          <w:color w:val="222222"/>
          <w:sz w:val="24"/>
          <w:szCs w:val="24"/>
        </w:rPr>
        <w:t>66</w:t>
      </w:r>
      <w:r w:rsidRPr="003C29B0">
        <w:rPr>
          <w:rFonts w:ascii="Times New Roman" w:eastAsia="Times New Roman" w:hAnsi="Times New Roman" w:cs="Times New Roman"/>
          <w:color w:val="222222"/>
          <w:sz w:val="24"/>
          <w:szCs w:val="24"/>
        </w:rPr>
        <w:t>, 144-161</w:t>
      </w:r>
      <w:r w:rsidR="00AE396E" w:rsidRPr="005F70DE">
        <w:rPr>
          <w:rFonts w:ascii="Times New Roman" w:eastAsia="Times New Roman" w:hAnsi="Times New Roman" w:cs="Times New Roman"/>
          <w:color w:val="222222"/>
          <w:sz w:val="24"/>
          <w:szCs w:val="24"/>
        </w:rPr>
        <w:t>.</w:t>
      </w:r>
    </w:p>
    <w:p w:rsidR="003C29B0" w:rsidRPr="005F70DE" w:rsidRDefault="003C29B0" w:rsidP="005F70DE">
      <w:pPr>
        <w:spacing w:after="0" w:line="240" w:lineRule="auto"/>
        <w:ind w:left="720" w:hanging="720"/>
        <w:contextualSpacing/>
        <w:rPr>
          <w:rFonts w:ascii="Times New Roman" w:hAnsi="Times New Roman" w:cs="Times New Roman"/>
          <w:color w:val="222222"/>
          <w:sz w:val="24"/>
          <w:szCs w:val="24"/>
          <w:shd w:val="clear" w:color="auto" w:fill="FFFFFF"/>
        </w:rPr>
      </w:pPr>
    </w:p>
    <w:p w:rsidR="000C0811" w:rsidRPr="005F70DE" w:rsidRDefault="000C0811" w:rsidP="005F70DE">
      <w:pPr>
        <w:spacing w:after="0" w:line="240" w:lineRule="auto"/>
        <w:ind w:left="720" w:hanging="720"/>
        <w:contextualSpacing/>
        <w:rPr>
          <w:rFonts w:ascii="Times New Roman" w:hAnsi="Times New Roman" w:cs="Times New Roman"/>
          <w:sz w:val="24"/>
          <w:szCs w:val="24"/>
        </w:rPr>
      </w:pPr>
      <w:r w:rsidRPr="005F70DE">
        <w:rPr>
          <w:rFonts w:ascii="Times New Roman" w:hAnsi="Times New Roman" w:cs="Times New Roman"/>
          <w:color w:val="222222"/>
          <w:sz w:val="24"/>
          <w:szCs w:val="24"/>
          <w:shd w:val="clear" w:color="auto" w:fill="FFFFFF"/>
        </w:rPr>
        <w:t>Zhao, H., Hu, H., &amp; Lin, Y. (2016). Study on China-EU container shipping network in the context of Northern Sea Route. </w:t>
      </w:r>
      <w:r w:rsidRPr="005F70DE">
        <w:rPr>
          <w:rFonts w:ascii="Times New Roman" w:hAnsi="Times New Roman" w:cs="Times New Roman"/>
          <w:i/>
          <w:iCs/>
          <w:color w:val="222222"/>
          <w:sz w:val="24"/>
          <w:szCs w:val="24"/>
          <w:shd w:val="clear" w:color="auto" w:fill="FFFFFF"/>
        </w:rPr>
        <w:t>Journal of Transport Geography</w:t>
      </w:r>
      <w:r w:rsidRPr="005F70DE">
        <w:rPr>
          <w:rFonts w:ascii="Times New Roman" w:hAnsi="Times New Roman" w:cs="Times New Roman"/>
          <w:color w:val="222222"/>
          <w:sz w:val="24"/>
          <w:szCs w:val="24"/>
          <w:shd w:val="clear" w:color="auto" w:fill="FFFFFF"/>
        </w:rPr>
        <w:t>, </w:t>
      </w:r>
      <w:r w:rsidRPr="005F70DE">
        <w:rPr>
          <w:rFonts w:ascii="Times New Roman" w:hAnsi="Times New Roman" w:cs="Times New Roman"/>
          <w:i/>
          <w:iCs/>
          <w:color w:val="222222"/>
          <w:sz w:val="24"/>
          <w:szCs w:val="24"/>
          <w:shd w:val="clear" w:color="auto" w:fill="FFFFFF"/>
        </w:rPr>
        <w:t>53</w:t>
      </w:r>
      <w:r w:rsidRPr="005F70DE">
        <w:rPr>
          <w:rFonts w:ascii="Times New Roman" w:hAnsi="Times New Roman" w:cs="Times New Roman"/>
          <w:color w:val="222222"/>
          <w:sz w:val="24"/>
          <w:szCs w:val="24"/>
          <w:shd w:val="clear" w:color="auto" w:fill="FFFFFF"/>
        </w:rPr>
        <w:t>, 50-60.</w:t>
      </w:r>
    </w:p>
    <w:sectPr w:rsidR="000C0811" w:rsidRPr="005F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4537C"/>
    <w:multiLevelType w:val="hybridMultilevel"/>
    <w:tmpl w:val="269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43"/>
    <w:rsid w:val="000040BD"/>
    <w:rsid w:val="00044362"/>
    <w:rsid w:val="00061971"/>
    <w:rsid w:val="000C0811"/>
    <w:rsid w:val="0024415A"/>
    <w:rsid w:val="003C29B0"/>
    <w:rsid w:val="00570743"/>
    <w:rsid w:val="005D31E9"/>
    <w:rsid w:val="005F5758"/>
    <w:rsid w:val="005F70DE"/>
    <w:rsid w:val="0072436D"/>
    <w:rsid w:val="007B1D27"/>
    <w:rsid w:val="007E6041"/>
    <w:rsid w:val="00826737"/>
    <w:rsid w:val="008269AA"/>
    <w:rsid w:val="00AE396E"/>
    <w:rsid w:val="00B65F7D"/>
    <w:rsid w:val="00BD4A47"/>
    <w:rsid w:val="00D147B7"/>
    <w:rsid w:val="00D14B9B"/>
    <w:rsid w:val="00D42441"/>
    <w:rsid w:val="00E01185"/>
    <w:rsid w:val="00E92F97"/>
    <w:rsid w:val="00F13BB8"/>
    <w:rsid w:val="00F75827"/>
    <w:rsid w:val="00F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3908-0F50-4D04-A196-AEFCF0F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F7D"/>
    <w:pPr>
      <w:spacing w:after="0" w:line="240" w:lineRule="auto"/>
    </w:pPr>
    <w:rPr>
      <w:rFonts w:ascii="Calibri" w:eastAsia="Calibri" w:hAnsi="Calibri" w:cs="Times New Roman"/>
    </w:rPr>
  </w:style>
  <w:style w:type="paragraph" w:styleId="ListParagraph">
    <w:name w:val="List Paragraph"/>
    <w:basedOn w:val="Normal"/>
    <w:uiPriority w:val="34"/>
    <w:qFormat/>
    <w:rsid w:val="00D4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647">
      <w:bodyDiv w:val="1"/>
      <w:marLeft w:val="0"/>
      <w:marRight w:val="0"/>
      <w:marTop w:val="0"/>
      <w:marBottom w:val="0"/>
      <w:divBdr>
        <w:top w:val="none" w:sz="0" w:space="0" w:color="auto"/>
        <w:left w:val="none" w:sz="0" w:space="0" w:color="auto"/>
        <w:bottom w:val="none" w:sz="0" w:space="0" w:color="auto"/>
        <w:right w:val="none" w:sz="0" w:space="0" w:color="auto"/>
      </w:divBdr>
      <w:divsChild>
        <w:div w:id="54028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karidavis99@gmail.com</dc:creator>
  <cp:keywords/>
  <dc:description/>
  <cp:lastModifiedBy>Cook, Steve</cp:lastModifiedBy>
  <cp:revision>2</cp:revision>
  <dcterms:created xsi:type="dcterms:W3CDTF">2019-11-06T01:24:00Z</dcterms:created>
  <dcterms:modified xsi:type="dcterms:W3CDTF">2019-11-06T01:24:00Z</dcterms:modified>
</cp:coreProperties>
</file>