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DE" w:rsidRDefault="00B60CDE">
      <w:pPr>
        <w:spacing w:before="100" w:after="100"/>
        <w:jc w:val="center"/>
        <w:rPr>
          <w:rFonts w:ascii="Arial" w:eastAsia="Arial" w:hAnsi="Arial" w:cs="Arial"/>
          <w:b/>
          <w:color w:val="008000"/>
          <w:sz w:val="36"/>
          <w:szCs w:val="36"/>
        </w:rPr>
      </w:pPr>
      <w:r>
        <w:rPr>
          <w:rFonts w:ascii="Arial" w:eastAsia="Arial" w:hAnsi="Arial" w:cs="Arial"/>
          <w:b/>
          <w:color w:val="008000"/>
          <w:sz w:val="36"/>
          <w:szCs w:val="36"/>
        </w:rPr>
        <w:t>10AM Friday Recitation 011 Students Only</w:t>
      </w:r>
      <w:bookmarkStart w:id="0" w:name="_GoBack"/>
      <w:bookmarkEnd w:id="0"/>
    </w:p>
    <w:p w:rsidR="003E31B0" w:rsidRDefault="00B60CDE">
      <w:pPr>
        <w:spacing w:before="100" w:after="100"/>
        <w:jc w:val="center"/>
        <w:rPr>
          <w:rFonts w:ascii="Arial" w:eastAsia="Arial" w:hAnsi="Arial" w:cs="Arial"/>
          <w:b/>
          <w:color w:val="008000"/>
          <w:sz w:val="36"/>
          <w:szCs w:val="36"/>
        </w:rPr>
      </w:pPr>
      <w:r>
        <w:rPr>
          <w:rFonts w:ascii="Arial" w:eastAsia="Arial" w:hAnsi="Arial" w:cs="Arial"/>
          <w:b/>
          <w:color w:val="008000"/>
          <w:sz w:val="36"/>
          <w:szCs w:val="36"/>
        </w:rPr>
        <w:t>Edible Corvallis Initiative Tasting Table Prep and Garden Work Party</w:t>
      </w:r>
    </w:p>
    <w:p w:rsidR="003E31B0" w:rsidRDefault="00B60CDE">
      <w:pPr>
        <w:spacing w:before="100" w:after="100"/>
        <w:jc w:val="center"/>
        <w:rPr>
          <w:b/>
          <w:sz w:val="36"/>
          <w:szCs w:val="36"/>
        </w:rPr>
      </w:pPr>
      <w:r>
        <w:rPr>
          <w:rFonts w:ascii="Arial" w:eastAsia="Arial" w:hAnsi="Arial" w:cs="Arial"/>
          <w:b/>
          <w:color w:val="008000"/>
          <w:sz w:val="36"/>
          <w:szCs w:val="36"/>
        </w:rPr>
        <w:t>Sponsored by: Corvallis Environmental Center</w:t>
      </w:r>
    </w:p>
    <w:p w:rsidR="003E31B0" w:rsidRDefault="00B60CDE">
      <w:pPr>
        <w:spacing w:before="100" w:after="100"/>
        <w:jc w:val="center"/>
        <w:rPr>
          <w:rFonts w:ascii="Arial" w:eastAsia="Arial" w:hAnsi="Arial" w:cs="Arial"/>
          <w:b/>
          <w:color w:val="008000"/>
          <w:sz w:val="36"/>
          <w:szCs w:val="36"/>
        </w:rPr>
      </w:pPr>
      <w:r>
        <w:rPr>
          <w:rFonts w:ascii="Arial" w:eastAsia="Arial" w:hAnsi="Arial" w:cs="Arial"/>
          <w:b/>
          <w:color w:val="008000"/>
          <w:sz w:val="36"/>
          <w:szCs w:val="36"/>
        </w:rPr>
        <w:t>Tuesday, February 6th</w:t>
      </w:r>
      <w:r>
        <w:rPr>
          <w:rFonts w:ascii="Arial" w:eastAsia="Arial" w:hAnsi="Arial" w:cs="Arial"/>
          <w:b/>
          <w:color w:val="008000"/>
          <w:sz w:val="36"/>
          <w:szCs w:val="36"/>
        </w:rPr>
        <w:t xml:space="preserve"> and Tuesday, February 13th</w:t>
      </w:r>
    </w:p>
    <w:p w:rsidR="003E31B0" w:rsidRDefault="00B60CDE">
      <w:pPr>
        <w:spacing w:before="100" w:after="100"/>
        <w:jc w:val="center"/>
        <w:rPr>
          <w:rFonts w:ascii="Arial" w:eastAsia="Arial" w:hAnsi="Arial" w:cs="Arial"/>
          <w:b/>
          <w:color w:val="008000"/>
          <w:sz w:val="36"/>
          <w:szCs w:val="36"/>
        </w:rPr>
      </w:pPr>
      <w:r>
        <w:rPr>
          <w:rFonts w:ascii="Arial" w:eastAsia="Arial" w:hAnsi="Arial" w:cs="Arial"/>
          <w:b/>
          <w:color w:val="008000"/>
          <w:sz w:val="36"/>
          <w:szCs w:val="36"/>
        </w:rPr>
        <w:t xml:space="preserve">Time: </w:t>
      </w:r>
      <w:r>
        <w:rPr>
          <w:rFonts w:ascii="Arial" w:eastAsia="Arial" w:hAnsi="Arial" w:cs="Arial"/>
          <w:b/>
          <w:color w:val="008000"/>
          <w:sz w:val="36"/>
          <w:szCs w:val="36"/>
        </w:rPr>
        <w:t>10:00 AM - Noon</w:t>
      </w:r>
    </w:p>
    <w:p w:rsidR="003E31B0" w:rsidRDefault="00B60CDE">
      <w:pPr>
        <w:rPr>
          <w:rFonts w:ascii="Arial" w:eastAsia="Arial" w:hAnsi="Arial" w:cs="Arial"/>
          <w:b/>
          <w:color w:val="008000"/>
          <w:sz w:val="27"/>
          <w:szCs w:val="27"/>
        </w:rPr>
      </w:pPr>
      <w:r>
        <w:rPr>
          <w:rFonts w:ascii="Arial" w:eastAsia="Arial" w:hAnsi="Arial" w:cs="Arial"/>
          <w:b/>
          <w:color w:val="008000"/>
          <w:sz w:val="27"/>
          <w:szCs w:val="27"/>
        </w:rPr>
        <w:t xml:space="preserve">Contact Person: Cassidy </w:t>
      </w:r>
      <w:proofErr w:type="spellStart"/>
      <w:r>
        <w:rPr>
          <w:rFonts w:ascii="Arial" w:eastAsia="Arial" w:hAnsi="Arial" w:cs="Arial"/>
          <w:b/>
          <w:color w:val="008000"/>
          <w:sz w:val="27"/>
          <w:szCs w:val="27"/>
        </w:rPr>
        <w:t>Radloff</w:t>
      </w:r>
      <w:proofErr w:type="spellEnd"/>
      <w:r>
        <w:rPr>
          <w:rFonts w:ascii="Arial" w:eastAsia="Arial" w:hAnsi="Arial" w:cs="Arial"/>
          <w:b/>
          <w:color w:val="008000"/>
          <w:sz w:val="27"/>
          <w:szCs w:val="27"/>
        </w:rPr>
        <w:t xml:space="preserve"> (cassidy@corvallisenvironmentalcenter.org)</w:t>
      </w:r>
    </w:p>
    <w:p w:rsidR="003E31B0" w:rsidRDefault="003E31B0">
      <w:pPr>
        <w:rPr>
          <w:rFonts w:ascii="Arial" w:eastAsia="Arial" w:hAnsi="Arial" w:cs="Arial"/>
          <w:color w:val="008000"/>
          <w:sz w:val="27"/>
          <w:szCs w:val="27"/>
        </w:rPr>
      </w:pPr>
    </w:p>
    <w:p w:rsidR="003E31B0" w:rsidRDefault="00B60CDE">
      <w:pPr>
        <w:rPr>
          <w:b/>
          <w:i/>
        </w:rPr>
      </w:pPr>
      <w:r>
        <w:rPr>
          <w:b/>
          <w:i/>
          <w:u w:val="single"/>
        </w:rPr>
        <w:t>Project Description</w:t>
      </w:r>
      <w:r>
        <w:rPr>
          <w:b/>
          <w:i/>
        </w:rPr>
        <w:t xml:space="preserve">: </w:t>
      </w:r>
    </w:p>
    <w:p w:rsidR="003E31B0" w:rsidRDefault="003E31B0">
      <w:pPr>
        <w:rPr>
          <w:b/>
          <w:i/>
        </w:rPr>
      </w:pPr>
    </w:p>
    <w:p w:rsidR="003E31B0" w:rsidRDefault="00B60CDE">
      <w:pPr>
        <w:rPr>
          <w:highlight w:val="white"/>
        </w:rPr>
      </w:pPr>
      <w:r>
        <w:t>The Edible Corvallis Initiative is a program of the Corvallis Environmental Center that mobilizes our community to make local, fresh, and healthy food availa</w:t>
      </w:r>
      <w:r>
        <w:t xml:space="preserve">ble to all. The first date will be working with our Farm to School Tasting Table Program. Once a month, volunteers convene to prepare a dish that features the Oregon Harvest of the </w:t>
      </w:r>
      <w:proofErr w:type="gramStart"/>
      <w:r>
        <w:t>Month, that</w:t>
      </w:r>
      <w:proofErr w:type="gramEnd"/>
      <w:r>
        <w:t xml:space="preserve"> is then distributed to the 11 schools for a monthly sampling of</w:t>
      </w:r>
      <w:r>
        <w:t xml:space="preserve"> a locally grown food. No cooking experience is necessary to participate! The second date will be working at SAGE Garden, a 1-acre production and education garden.</w:t>
      </w:r>
      <w:r>
        <w:rPr>
          <w:rFonts w:ascii="Calibri" w:eastAsia="Calibri" w:hAnsi="Calibri" w:cs="Calibri"/>
        </w:rPr>
        <w:t xml:space="preserve"> </w:t>
      </w:r>
      <w:r>
        <w:rPr>
          <w:highlight w:val="white"/>
        </w:rPr>
        <w:t>The food grown at SAGE is donated to local food banks and soup kitchens–providing fresh, hea</w:t>
      </w:r>
      <w:r>
        <w:rPr>
          <w:highlight w:val="white"/>
        </w:rPr>
        <w:t>lthy fruits and vegetables to families in our community who cannot afford them.</w:t>
      </w:r>
    </w:p>
    <w:p w:rsidR="003E31B0" w:rsidRDefault="003E31B0">
      <w:pPr>
        <w:pStyle w:val="Heading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80" w:line="288" w:lineRule="auto"/>
        <w:jc w:val="center"/>
        <w:rPr>
          <w:rFonts w:ascii="Arial" w:eastAsia="Arial" w:hAnsi="Arial" w:cs="Arial"/>
          <w:b w:val="0"/>
          <w:color w:val="222222"/>
          <w:sz w:val="33"/>
          <w:szCs w:val="33"/>
          <w:highlight w:val="white"/>
        </w:rPr>
      </w:pPr>
      <w:bookmarkStart w:id="1" w:name="_bal3h61nquvq" w:colFirst="0" w:colLast="0"/>
      <w:bookmarkEnd w:id="1"/>
    </w:p>
    <w:p w:rsidR="003E31B0" w:rsidRDefault="00B60CDE">
      <w:pPr>
        <w:rPr>
          <w:b/>
        </w:rPr>
      </w:pPr>
      <w:bookmarkStart w:id="2" w:name="_gjdgxs" w:colFirst="0" w:colLast="0"/>
      <w:bookmarkEnd w:id="2"/>
      <w:r>
        <w:rPr>
          <w:b/>
        </w:rPr>
        <w:t xml:space="preserve">Each Group consists of a Group Leader with up to five other group members.  </w:t>
      </w:r>
    </w:p>
    <w:p w:rsidR="003E31B0" w:rsidRDefault="003E31B0"/>
    <w:p w:rsidR="003E31B0" w:rsidRDefault="00B60CDE">
      <w:r>
        <w:t xml:space="preserve">All members of the group are required to attend the actual work site and work.  Then you can divide up the Group Project Paper writing and Group Presentation as you </w:t>
      </w:r>
      <w:proofErr w:type="gramStart"/>
      <w:r>
        <w:t>wish</w:t>
      </w:r>
      <w:proofErr w:type="gramEnd"/>
      <w:r>
        <w:t>.</w:t>
      </w:r>
    </w:p>
    <w:p w:rsidR="003E31B0" w:rsidRDefault="003E31B0"/>
    <w:p w:rsidR="003E31B0" w:rsidRDefault="00B60CDE">
      <w:r>
        <w:rPr>
          <w:b/>
        </w:rPr>
        <w:t xml:space="preserve">GROUP LEADER Responsibilities:  </w:t>
      </w:r>
    </w:p>
    <w:p w:rsidR="003E31B0" w:rsidRDefault="003E31B0"/>
    <w:p w:rsidR="003E31B0" w:rsidRDefault="00B60CDE">
      <w:r>
        <w:t>1.  Contact the “contact person” the first week of</w:t>
      </w:r>
      <w:r>
        <w:t xml:space="preserve"> classes.</w:t>
      </w:r>
    </w:p>
    <w:p w:rsidR="003E31B0" w:rsidRDefault="00B60CDE">
      <w:r>
        <w:t xml:space="preserve">2.  </w:t>
      </w:r>
      <w:proofErr w:type="gramStart"/>
      <w:r>
        <w:t>Be</w:t>
      </w:r>
      <w:proofErr w:type="gramEnd"/>
      <w:r>
        <w:t xml:space="preserve"> sure that all group members are aware of the project date and location and plan to show up.</w:t>
      </w:r>
    </w:p>
    <w:p w:rsidR="003E31B0" w:rsidRDefault="00B60CDE">
      <w:r>
        <w:t xml:space="preserve">3.  Organize the group—which group members will produce the written report and which group members will </w:t>
      </w:r>
    </w:p>
    <w:p w:rsidR="003E31B0" w:rsidRDefault="00B60CDE">
      <w:pPr>
        <w:ind w:firstLine="720"/>
      </w:pPr>
      <w:proofErr w:type="gramStart"/>
      <w:r>
        <w:t>prepare</w:t>
      </w:r>
      <w:proofErr w:type="gramEnd"/>
      <w:r>
        <w:t xml:space="preserve"> the oral presentation.</w:t>
      </w:r>
    </w:p>
    <w:p w:rsidR="003E31B0" w:rsidRDefault="003E31B0"/>
    <w:p w:rsidR="003E31B0" w:rsidRDefault="00B60CDE">
      <w:pPr>
        <w:rPr>
          <w:rFonts w:ascii="Arial" w:eastAsia="Arial" w:hAnsi="Arial" w:cs="Arial"/>
          <w:color w:val="008000"/>
          <w:sz w:val="36"/>
          <w:szCs w:val="36"/>
        </w:rPr>
      </w:pPr>
      <w:r>
        <w:t>A class presentation on the project will be required at the end of the term.  This presentation is accompanied by a 500 word report to be turned in at the same time.  The report requirements will be outlined by your TA during a Group Project Workshop recit</w:t>
      </w:r>
      <w:r>
        <w:t>ation in Week # 8.</w:t>
      </w:r>
      <w:r>
        <w:br/>
      </w:r>
    </w:p>
    <w:sectPr w:rsidR="003E31B0"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31B0"/>
    <w:rsid w:val="003E31B0"/>
    <w:rsid w:val="00B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2018-01-04T17:22:00Z</dcterms:created>
  <dcterms:modified xsi:type="dcterms:W3CDTF">2018-01-04T17:22:00Z</dcterms:modified>
</cp:coreProperties>
</file>